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A723" w14:textId="5429AD1A" w:rsidR="00DA24CE" w:rsidRPr="00481A2C" w:rsidRDefault="008318E9" w:rsidP="008318E9">
      <w:pPr>
        <w:jc w:val="center"/>
        <w:rPr>
          <w:rFonts w:cstheme="minorHAnsi"/>
          <w:b/>
          <w:bCs/>
          <w:u w:val="single"/>
        </w:rPr>
      </w:pPr>
      <w:r w:rsidRPr="00481A2C">
        <w:rPr>
          <w:rFonts w:cstheme="minorHAnsi"/>
          <w:b/>
          <w:bCs/>
          <w:u w:val="single"/>
        </w:rPr>
        <w:t>Acte de contrition</w:t>
      </w:r>
    </w:p>
    <w:p w14:paraId="534D2227" w14:textId="77777777" w:rsidR="008318E9" w:rsidRPr="00481A2C" w:rsidRDefault="008318E9" w:rsidP="008318E9">
      <w:pPr>
        <w:pStyle w:val="NormalWeb"/>
        <w:shd w:val="clear" w:color="auto" w:fill="FFFFFF"/>
        <w:spacing w:before="0" w:beforeAutospacing="0" w:after="0" w:afterAutospacing="0"/>
        <w:jc w:val="center"/>
        <w:rPr>
          <w:rFonts w:asciiTheme="minorHAnsi" w:hAnsiTheme="minorHAnsi" w:cstheme="minorHAnsi"/>
          <w:color w:val="444139"/>
        </w:rPr>
      </w:pPr>
      <w:r w:rsidRPr="00481A2C">
        <w:rPr>
          <w:rFonts w:asciiTheme="minorHAnsi" w:hAnsiTheme="minorHAnsi" w:cstheme="minorHAnsi"/>
          <w:color w:val="444139"/>
        </w:rPr>
        <w:t>Mon Dieu,</w:t>
      </w:r>
    </w:p>
    <w:p w14:paraId="51241273" w14:textId="77777777" w:rsidR="008318E9" w:rsidRPr="00481A2C" w:rsidRDefault="008318E9" w:rsidP="008318E9">
      <w:pPr>
        <w:pStyle w:val="NormalWeb"/>
        <w:shd w:val="clear" w:color="auto" w:fill="FFFFFF"/>
        <w:spacing w:before="0" w:beforeAutospacing="0" w:after="0" w:afterAutospacing="0"/>
        <w:jc w:val="center"/>
        <w:rPr>
          <w:rFonts w:asciiTheme="minorHAnsi" w:hAnsiTheme="minorHAnsi" w:cstheme="minorHAnsi"/>
          <w:color w:val="444139"/>
        </w:rPr>
      </w:pPr>
      <w:proofErr w:type="gramStart"/>
      <w:r w:rsidRPr="00481A2C">
        <w:rPr>
          <w:rFonts w:asciiTheme="minorHAnsi" w:hAnsiTheme="minorHAnsi" w:cstheme="minorHAnsi"/>
          <w:color w:val="444139"/>
        </w:rPr>
        <w:t>j’ai</w:t>
      </w:r>
      <w:proofErr w:type="gramEnd"/>
      <w:r w:rsidRPr="00481A2C">
        <w:rPr>
          <w:rFonts w:asciiTheme="minorHAnsi" w:hAnsiTheme="minorHAnsi" w:cstheme="minorHAnsi"/>
          <w:color w:val="444139"/>
        </w:rPr>
        <w:t xml:space="preserve"> un très grand regret de vous avoir offensé</w:t>
      </w:r>
    </w:p>
    <w:p w14:paraId="6FE4AF46" w14:textId="77777777" w:rsidR="008318E9" w:rsidRPr="00481A2C" w:rsidRDefault="008318E9" w:rsidP="008318E9">
      <w:pPr>
        <w:pStyle w:val="NormalWeb"/>
        <w:shd w:val="clear" w:color="auto" w:fill="FFFFFF"/>
        <w:spacing w:before="0" w:beforeAutospacing="0" w:after="0" w:afterAutospacing="0"/>
        <w:jc w:val="center"/>
        <w:rPr>
          <w:rFonts w:asciiTheme="minorHAnsi" w:hAnsiTheme="minorHAnsi" w:cstheme="minorHAnsi"/>
          <w:color w:val="444139"/>
        </w:rPr>
      </w:pPr>
      <w:proofErr w:type="gramStart"/>
      <w:r w:rsidRPr="00481A2C">
        <w:rPr>
          <w:rFonts w:asciiTheme="minorHAnsi" w:hAnsiTheme="minorHAnsi" w:cstheme="minorHAnsi"/>
          <w:color w:val="444139"/>
        </w:rPr>
        <w:t>parce</w:t>
      </w:r>
      <w:proofErr w:type="gramEnd"/>
      <w:r w:rsidRPr="00481A2C">
        <w:rPr>
          <w:rFonts w:asciiTheme="minorHAnsi" w:hAnsiTheme="minorHAnsi" w:cstheme="minorHAnsi"/>
          <w:color w:val="444139"/>
        </w:rPr>
        <w:t xml:space="preserve"> que vous êtes infiniment bon, infiniment aimable,</w:t>
      </w:r>
    </w:p>
    <w:p w14:paraId="3325070B" w14:textId="77777777" w:rsidR="008318E9" w:rsidRPr="00481A2C" w:rsidRDefault="008318E9" w:rsidP="008318E9">
      <w:pPr>
        <w:pStyle w:val="NormalWeb"/>
        <w:shd w:val="clear" w:color="auto" w:fill="FFFFFF"/>
        <w:spacing w:before="0" w:beforeAutospacing="0" w:after="0" w:afterAutospacing="0"/>
        <w:jc w:val="center"/>
        <w:rPr>
          <w:rFonts w:asciiTheme="minorHAnsi" w:hAnsiTheme="minorHAnsi" w:cstheme="minorHAnsi"/>
          <w:color w:val="444139"/>
        </w:rPr>
      </w:pPr>
      <w:proofErr w:type="gramStart"/>
      <w:r w:rsidRPr="00481A2C">
        <w:rPr>
          <w:rFonts w:asciiTheme="minorHAnsi" w:hAnsiTheme="minorHAnsi" w:cstheme="minorHAnsi"/>
          <w:color w:val="444139"/>
        </w:rPr>
        <w:t>et</w:t>
      </w:r>
      <w:proofErr w:type="gramEnd"/>
      <w:r w:rsidRPr="00481A2C">
        <w:rPr>
          <w:rFonts w:asciiTheme="minorHAnsi" w:hAnsiTheme="minorHAnsi" w:cstheme="minorHAnsi"/>
          <w:color w:val="444139"/>
        </w:rPr>
        <w:t xml:space="preserve"> que le péché vous déplaît.</w:t>
      </w:r>
    </w:p>
    <w:p w14:paraId="2E8BF927" w14:textId="77777777" w:rsidR="008318E9" w:rsidRPr="00481A2C" w:rsidRDefault="008318E9" w:rsidP="008318E9">
      <w:pPr>
        <w:pStyle w:val="NormalWeb"/>
        <w:shd w:val="clear" w:color="auto" w:fill="FFFFFF"/>
        <w:spacing w:before="0" w:beforeAutospacing="0" w:after="0" w:afterAutospacing="0"/>
        <w:jc w:val="center"/>
        <w:rPr>
          <w:rFonts w:asciiTheme="minorHAnsi" w:hAnsiTheme="minorHAnsi" w:cstheme="minorHAnsi"/>
          <w:color w:val="444139"/>
        </w:rPr>
      </w:pPr>
      <w:r w:rsidRPr="00481A2C">
        <w:rPr>
          <w:rFonts w:asciiTheme="minorHAnsi" w:hAnsiTheme="minorHAnsi" w:cstheme="minorHAnsi"/>
          <w:color w:val="444139"/>
        </w:rPr>
        <w:t>Je prends la ferme résolution,</w:t>
      </w:r>
    </w:p>
    <w:p w14:paraId="4AE223EF" w14:textId="77777777" w:rsidR="008318E9" w:rsidRPr="00481A2C" w:rsidRDefault="008318E9" w:rsidP="008318E9">
      <w:pPr>
        <w:pStyle w:val="NormalWeb"/>
        <w:shd w:val="clear" w:color="auto" w:fill="FFFFFF"/>
        <w:spacing w:before="0" w:beforeAutospacing="0" w:after="0" w:afterAutospacing="0"/>
        <w:jc w:val="center"/>
        <w:rPr>
          <w:rFonts w:asciiTheme="minorHAnsi" w:hAnsiTheme="minorHAnsi" w:cstheme="minorHAnsi"/>
          <w:color w:val="444139"/>
        </w:rPr>
      </w:pPr>
      <w:proofErr w:type="gramStart"/>
      <w:r w:rsidRPr="00481A2C">
        <w:rPr>
          <w:rFonts w:asciiTheme="minorHAnsi" w:hAnsiTheme="minorHAnsi" w:cstheme="minorHAnsi"/>
          <w:color w:val="444139"/>
        </w:rPr>
        <w:t>avec</w:t>
      </w:r>
      <w:proofErr w:type="gramEnd"/>
      <w:r w:rsidRPr="00481A2C">
        <w:rPr>
          <w:rFonts w:asciiTheme="minorHAnsi" w:hAnsiTheme="minorHAnsi" w:cstheme="minorHAnsi"/>
          <w:color w:val="444139"/>
        </w:rPr>
        <w:t xml:space="preserve"> le secours de votre sainte grâce,</w:t>
      </w:r>
    </w:p>
    <w:p w14:paraId="60896EB3" w14:textId="77777777" w:rsidR="008318E9" w:rsidRPr="00481A2C" w:rsidRDefault="008318E9" w:rsidP="008318E9">
      <w:pPr>
        <w:pStyle w:val="NormalWeb"/>
        <w:shd w:val="clear" w:color="auto" w:fill="FFFFFF"/>
        <w:spacing w:before="0" w:beforeAutospacing="0" w:after="0" w:afterAutospacing="0"/>
        <w:jc w:val="center"/>
        <w:rPr>
          <w:rFonts w:asciiTheme="minorHAnsi" w:hAnsiTheme="minorHAnsi" w:cstheme="minorHAnsi"/>
          <w:color w:val="444139"/>
        </w:rPr>
      </w:pPr>
      <w:proofErr w:type="gramStart"/>
      <w:r w:rsidRPr="00481A2C">
        <w:rPr>
          <w:rFonts w:asciiTheme="minorHAnsi" w:hAnsiTheme="minorHAnsi" w:cstheme="minorHAnsi"/>
          <w:color w:val="444139"/>
        </w:rPr>
        <w:t>de</w:t>
      </w:r>
      <w:proofErr w:type="gramEnd"/>
      <w:r w:rsidRPr="00481A2C">
        <w:rPr>
          <w:rFonts w:asciiTheme="minorHAnsi" w:hAnsiTheme="minorHAnsi" w:cstheme="minorHAnsi"/>
          <w:color w:val="444139"/>
        </w:rPr>
        <w:t xml:space="preserve"> ne plus vous offenser et de faire pénitence.</w:t>
      </w:r>
    </w:p>
    <w:p w14:paraId="277B4642" w14:textId="3F432021" w:rsidR="000A4582" w:rsidRPr="00481A2C" w:rsidRDefault="000A4582">
      <w:pPr>
        <w:rPr>
          <w:rFonts w:cstheme="minorHAnsi"/>
        </w:rPr>
      </w:pPr>
    </w:p>
    <w:p w14:paraId="2672EE97" w14:textId="77777777" w:rsidR="00D12E3B" w:rsidRPr="00481A2C" w:rsidRDefault="00D12E3B" w:rsidP="008318E9">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481A2C">
        <w:rPr>
          <w:rFonts w:asciiTheme="minorHAnsi" w:hAnsiTheme="minorHAnsi" w:cstheme="minorHAnsi"/>
        </w:rPr>
        <w:t>Voici ce que disait le Pape François aux jeunes de Slovaquie – 15 septembre 2021</w:t>
      </w:r>
    </w:p>
    <w:p w14:paraId="2237E05D" w14:textId="39BAFA02" w:rsidR="00D12E3B" w:rsidRPr="00481A2C" w:rsidRDefault="00D12E3B" w:rsidP="008318E9">
      <w:pPr>
        <w:pStyle w:val="Sansinterligne"/>
        <w:pBdr>
          <w:top w:val="single" w:sz="4" w:space="1" w:color="auto"/>
          <w:left w:val="single" w:sz="4" w:space="4" w:color="auto"/>
          <w:bottom w:val="single" w:sz="4" w:space="1" w:color="auto"/>
          <w:right w:val="single" w:sz="4" w:space="4" w:color="auto"/>
        </w:pBdr>
        <w:jc w:val="both"/>
        <w:rPr>
          <w:rFonts w:asciiTheme="minorHAnsi" w:hAnsiTheme="minorHAnsi" w:cstheme="minorHAnsi"/>
          <w:b/>
          <w:bCs/>
          <w:i/>
          <w:iCs/>
        </w:rPr>
      </w:pPr>
      <w:r w:rsidRPr="00481A2C">
        <w:rPr>
          <w:rFonts w:asciiTheme="minorHAnsi" w:hAnsiTheme="minorHAnsi" w:cstheme="minorHAnsi"/>
          <w:b/>
          <w:bCs/>
          <w:i/>
          <w:iCs/>
        </w:rPr>
        <w:t xml:space="preserve">“Je vous donne un petit conseil : après chaque confession, restez quelques instants pour vous rappeler le pardon que vous avez reçu. Conservez cette paix dans le cœur, cette liberté que vous sentez en vous. Non pas les péchés, qui n’y sont plus, mais le pardon que Dieu t’a donné, la caresse de Dieu le Père. Conservez-le, ne vous le laissez pas voler. Et quand la fois suivante vous allez vous confesser, souvenez-vous-en : je vais recevoir encore cette étreinte qui m’a fait tant de bien. Je ne vais pas à un juge pour régler les comptes, je vais à Jésus qui m’aime et me guérit. ” </w:t>
      </w:r>
    </w:p>
    <w:p w14:paraId="5515EC47" w14:textId="4516398F" w:rsidR="00D12E3B" w:rsidRPr="00481A2C" w:rsidRDefault="00D12E3B" w:rsidP="00D12E3B">
      <w:pPr>
        <w:pStyle w:val="Sansinterligne"/>
        <w:jc w:val="both"/>
        <w:rPr>
          <w:rFonts w:asciiTheme="minorHAnsi" w:hAnsiTheme="minorHAnsi" w:cstheme="minorHAnsi"/>
          <w:b/>
          <w:bCs/>
          <w:i/>
          <w:iCs/>
        </w:rPr>
      </w:pPr>
    </w:p>
    <w:p w14:paraId="0FD5E4FC" w14:textId="77777777" w:rsidR="00B3029B" w:rsidRDefault="00B3029B" w:rsidP="008318E9">
      <w:pPr>
        <w:pStyle w:val="Sansinterligne"/>
        <w:jc w:val="center"/>
        <w:rPr>
          <w:rFonts w:asciiTheme="minorHAnsi" w:hAnsiTheme="minorHAnsi" w:cstheme="minorHAnsi"/>
        </w:rPr>
      </w:pPr>
    </w:p>
    <w:p w14:paraId="5C82D5AF" w14:textId="64544487" w:rsidR="00D12E3B" w:rsidRPr="00481A2C" w:rsidRDefault="00B3029B" w:rsidP="008318E9">
      <w:pPr>
        <w:pStyle w:val="Sansinterligne"/>
        <w:jc w:val="center"/>
        <w:rPr>
          <w:rFonts w:asciiTheme="minorHAnsi" w:hAnsiTheme="minorHAnsi" w:cstheme="minorHAnsi"/>
          <w:b/>
          <w:bCs/>
        </w:rPr>
      </w:pPr>
      <w:r>
        <w:rPr>
          <w:rFonts w:asciiTheme="minorHAnsi" w:hAnsiTheme="minorHAnsi" w:cstheme="minorHAnsi"/>
          <w:b/>
          <w:bCs/>
        </w:rPr>
        <w:t xml:space="preserve">R.  </w:t>
      </w:r>
      <w:r w:rsidR="00D12E3B" w:rsidRPr="00481A2C">
        <w:rPr>
          <w:rFonts w:asciiTheme="minorHAnsi" w:hAnsiTheme="minorHAnsi" w:cstheme="minorHAnsi"/>
          <w:b/>
          <w:bCs/>
        </w:rPr>
        <w:t>Jubilez, criez de joie</w:t>
      </w:r>
      <w:r w:rsidR="008318E9" w:rsidRPr="00481A2C">
        <w:rPr>
          <w:rFonts w:asciiTheme="minorHAnsi" w:hAnsiTheme="minorHAnsi" w:cstheme="minorHAnsi"/>
          <w:b/>
          <w:bCs/>
        </w:rPr>
        <w:t xml:space="preserve"> </w:t>
      </w:r>
      <w:r w:rsidR="00D12E3B" w:rsidRPr="00481A2C">
        <w:rPr>
          <w:rFonts w:asciiTheme="minorHAnsi" w:hAnsiTheme="minorHAnsi" w:cstheme="minorHAnsi"/>
          <w:b/>
          <w:bCs/>
        </w:rPr>
        <w:t>! Acclamez le Dieu trois fois Saint</w:t>
      </w:r>
      <w:r w:rsidR="008318E9" w:rsidRPr="00481A2C">
        <w:rPr>
          <w:rFonts w:asciiTheme="minorHAnsi" w:hAnsiTheme="minorHAnsi" w:cstheme="minorHAnsi"/>
          <w:b/>
          <w:bCs/>
        </w:rPr>
        <w:t xml:space="preserve"> </w:t>
      </w:r>
      <w:r w:rsidR="00D12E3B" w:rsidRPr="00481A2C">
        <w:rPr>
          <w:rFonts w:asciiTheme="minorHAnsi" w:hAnsiTheme="minorHAnsi" w:cstheme="minorHAnsi"/>
          <w:b/>
          <w:bCs/>
        </w:rPr>
        <w:t>!</w:t>
      </w:r>
    </w:p>
    <w:p w14:paraId="6B9EE6B8" w14:textId="7AFE5496" w:rsidR="00D12E3B" w:rsidRPr="00481A2C" w:rsidRDefault="00D12E3B" w:rsidP="008318E9">
      <w:pPr>
        <w:pStyle w:val="Sansinterligne"/>
        <w:jc w:val="center"/>
        <w:rPr>
          <w:rFonts w:asciiTheme="minorHAnsi" w:hAnsiTheme="minorHAnsi" w:cstheme="minorHAnsi"/>
          <w:b/>
          <w:bCs/>
        </w:rPr>
      </w:pPr>
      <w:r w:rsidRPr="00481A2C">
        <w:rPr>
          <w:rFonts w:asciiTheme="minorHAnsi" w:hAnsiTheme="minorHAnsi" w:cstheme="minorHAnsi"/>
          <w:b/>
          <w:bCs/>
        </w:rPr>
        <w:t>Venez le prier dans la paix, Témoigner de son amour.</w:t>
      </w:r>
    </w:p>
    <w:p w14:paraId="653A9D0B" w14:textId="09FFEEF7" w:rsidR="00D12E3B" w:rsidRPr="00481A2C" w:rsidRDefault="00D12E3B" w:rsidP="008318E9">
      <w:pPr>
        <w:pStyle w:val="Sansinterligne"/>
        <w:jc w:val="center"/>
        <w:rPr>
          <w:rFonts w:asciiTheme="minorHAnsi" w:hAnsiTheme="minorHAnsi" w:cstheme="minorHAnsi"/>
          <w:b/>
          <w:bCs/>
        </w:rPr>
      </w:pPr>
      <w:r w:rsidRPr="00481A2C">
        <w:rPr>
          <w:rFonts w:asciiTheme="minorHAnsi" w:hAnsiTheme="minorHAnsi" w:cstheme="minorHAnsi"/>
          <w:b/>
          <w:bCs/>
        </w:rPr>
        <w:t>Jubilez, criez de joie pour Dieu, notre Dieu.</w:t>
      </w:r>
    </w:p>
    <w:p w14:paraId="7B9ADB81" w14:textId="77777777" w:rsidR="00D12E3B" w:rsidRPr="00481A2C" w:rsidRDefault="00D12E3B" w:rsidP="008318E9">
      <w:pPr>
        <w:pStyle w:val="Sansinterligne"/>
        <w:jc w:val="center"/>
        <w:rPr>
          <w:rFonts w:asciiTheme="minorHAnsi" w:hAnsiTheme="minorHAnsi" w:cstheme="minorHAnsi"/>
        </w:rPr>
      </w:pPr>
    </w:p>
    <w:p w14:paraId="0666A0B9" w14:textId="3A7F1F92" w:rsidR="00D12E3B" w:rsidRPr="00481A2C" w:rsidRDefault="00D12E3B" w:rsidP="008318E9">
      <w:pPr>
        <w:pStyle w:val="Sansinterligne"/>
        <w:numPr>
          <w:ilvl w:val="0"/>
          <w:numId w:val="1"/>
        </w:numPr>
        <w:jc w:val="center"/>
        <w:rPr>
          <w:rFonts w:asciiTheme="minorHAnsi" w:hAnsiTheme="minorHAnsi" w:cstheme="minorHAnsi"/>
        </w:rPr>
      </w:pPr>
      <w:r w:rsidRPr="00481A2C">
        <w:rPr>
          <w:rFonts w:asciiTheme="minorHAnsi" w:hAnsiTheme="minorHAnsi" w:cstheme="minorHAnsi"/>
        </w:rPr>
        <w:t>Louez le Dieu de lumière. Il nous arrache aux ténèbres.</w:t>
      </w:r>
    </w:p>
    <w:p w14:paraId="421B8FB6" w14:textId="39EAF377" w:rsidR="00D12E3B" w:rsidRPr="00481A2C" w:rsidRDefault="00D12E3B" w:rsidP="008318E9">
      <w:pPr>
        <w:pStyle w:val="Sansinterligne"/>
        <w:ind w:left="720"/>
        <w:jc w:val="center"/>
        <w:rPr>
          <w:rFonts w:asciiTheme="minorHAnsi" w:hAnsiTheme="minorHAnsi" w:cstheme="minorHAnsi"/>
        </w:rPr>
      </w:pPr>
      <w:r w:rsidRPr="00481A2C">
        <w:rPr>
          <w:rFonts w:asciiTheme="minorHAnsi" w:hAnsiTheme="minorHAnsi" w:cstheme="minorHAnsi"/>
        </w:rPr>
        <w:t>Devenez en sa clarté Des enfants de la lumière.</w:t>
      </w:r>
    </w:p>
    <w:p w14:paraId="72EC99E3" w14:textId="77777777" w:rsidR="00D12E3B" w:rsidRPr="00481A2C" w:rsidRDefault="00D12E3B" w:rsidP="008318E9">
      <w:pPr>
        <w:pStyle w:val="Sansinterligne"/>
        <w:jc w:val="center"/>
        <w:rPr>
          <w:rFonts w:asciiTheme="minorHAnsi" w:hAnsiTheme="minorHAnsi" w:cstheme="minorHAnsi"/>
        </w:rPr>
      </w:pPr>
    </w:p>
    <w:p w14:paraId="11DB3489" w14:textId="058AE464" w:rsidR="00D12E3B" w:rsidRPr="00481A2C" w:rsidRDefault="00D12E3B" w:rsidP="008318E9">
      <w:pPr>
        <w:pStyle w:val="Sansinterligne"/>
        <w:numPr>
          <w:ilvl w:val="0"/>
          <w:numId w:val="1"/>
        </w:numPr>
        <w:jc w:val="center"/>
        <w:rPr>
          <w:rFonts w:asciiTheme="minorHAnsi" w:hAnsiTheme="minorHAnsi" w:cstheme="minorHAnsi"/>
        </w:rPr>
      </w:pPr>
      <w:r w:rsidRPr="00481A2C">
        <w:rPr>
          <w:rFonts w:asciiTheme="minorHAnsi" w:hAnsiTheme="minorHAnsi" w:cstheme="minorHAnsi"/>
        </w:rPr>
        <w:t>Ouvrez-vous, ouvrez vos cœurs Au Dieu de miséricorde.</w:t>
      </w:r>
    </w:p>
    <w:p w14:paraId="3094BBFD" w14:textId="3C6880BB" w:rsidR="00D12E3B" w:rsidRPr="00481A2C" w:rsidRDefault="00D12E3B" w:rsidP="008318E9">
      <w:pPr>
        <w:pStyle w:val="Sansinterligne"/>
        <w:ind w:left="720"/>
        <w:jc w:val="center"/>
        <w:rPr>
          <w:rFonts w:asciiTheme="minorHAnsi" w:hAnsiTheme="minorHAnsi" w:cstheme="minorHAnsi"/>
        </w:rPr>
      </w:pPr>
      <w:r w:rsidRPr="00481A2C">
        <w:rPr>
          <w:rFonts w:asciiTheme="minorHAnsi" w:hAnsiTheme="minorHAnsi" w:cstheme="minorHAnsi"/>
        </w:rPr>
        <w:t>Laissez-vous réconcilier, Laissez-vous transfigurer.</w:t>
      </w:r>
    </w:p>
    <w:p w14:paraId="00F8FD7C" w14:textId="77777777" w:rsidR="00D12E3B" w:rsidRPr="00481A2C" w:rsidRDefault="00D12E3B" w:rsidP="008318E9">
      <w:pPr>
        <w:pStyle w:val="Sansinterligne"/>
        <w:jc w:val="center"/>
        <w:rPr>
          <w:rFonts w:asciiTheme="minorHAnsi" w:hAnsiTheme="minorHAnsi" w:cstheme="minorHAnsi"/>
        </w:rPr>
      </w:pPr>
    </w:p>
    <w:p w14:paraId="735614C6" w14:textId="101F6CD0" w:rsidR="00D12E3B" w:rsidRPr="00481A2C" w:rsidRDefault="00D12E3B" w:rsidP="008318E9">
      <w:pPr>
        <w:pStyle w:val="Sansinterligne"/>
        <w:numPr>
          <w:ilvl w:val="0"/>
          <w:numId w:val="1"/>
        </w:numPr>
        <w:jc w:val="center"/>
        <w:rPr>
          <w:rFonts w:asciiTheme="minorHAnsi" w:hAnsiTheme="minorHAnsi" w:cstheme="minorHAnsi"/>
        </w:rPr>
      </w:pPr>
      <w:r w:rsidRPr="00481A2C">
        <w:rPr>
          <w:rFonts w:asciiTheme="minorHAnsi" w:hAnsiTheme="minorHAnsi" w:cstheme="minorHAnsi"/>
        </w:rPr>
        <w:t>Notre Dieu est tout Amour, Toute paix, toute tendresse.</w:t>
      </w:r>
    </w:p>
    <w:p w14:paraId="00AAEDA8" w14:textId="6B2130B2" w:rsidR="00D12E3B" w:rsidRPr="00481A2C" w:rsidRDefault="00D12E3B" w:rsidP="008318E9">
      <w:pPr>
        <w:pStyle w:val="Sansinterligne"/>
        <w:ind w:left="720"/>
        <w:jc w:val="center"/>
        <w:rPr>
          <w:rFonts w:asciiTheme="minorHAnsi" w:hAnsiTheme="minorHAnsi" w:cstheme="minorHAnsi"/>
          <w:b/>
          <w:bCs/>
          <w:i/>
          <w:iCs/>
        </w:rPr>
      </w:pPr>
      <w:r w:rsidRPr="00481A2C">
        <w:rPr>
          <w:rFonts w:asciiTheme="minorHAnsi" w:hAnsiTheme="minorHAnsi" w:cstheme="minorHAnsi"/>
        </w:rPr>
        <w:t>Demeurez en son Amour Il vous comblera de Lui.</w:t>
      </w:r>
    </w:p>
    <w:p w14:paraId="0D3456C7" w14:textId="2BF1BA08" w:rsidR="000A4582" w:rsidRPr="00481A2C" w:rsidRDefault="000A4582">
      <w:pPr>
        <w:rPr>
          <w:rFonts w:cstheme="minorHAnsi"/>
        </w:rPr>
      </w:pPr>
    </w:p>
    <w:p w14:paraId="326A66C9" w14:textId="28688F3F" w:rsidR="000A4582" w:rsidRPr="00481A2C" w:rsidRDefault="000A4582" w:rsidP="000A4582">
      <w:pPr>
        <w:jc w:val="center"/>
        <w:rPr>
          <w:rFonts w:cstheme="minorHAnsi"/>
          <w:b/>
          <w:bCs/>
          <w:sz w:val="44"/>
          <w:szCs w:val="44"/>
        </w:rPr>
      </w:pPr>
      <w:r w:rsidRPr="00481A2C">
        <w:rPr>
          <w:rFonts w:cstheme="minorHAnsi"/>
          <w:b/>
          <w:bCs/>
          <w:sz w:val="44"/>
          <w:szCs w:val="44"/>
        </w:rPr>
        <w:t>Célébration pénitentielle en Eglise</w:t>
      </w:r>
    </w:p>
    <w:p w14:paraId="26043D53" w14:textId="77777777" w:rsidR="00D12E3B" w:rsidRPr="00481A2C" w:rsidRDefault="000A4582" w:rsidP="00D12E3B">
      <w:pPr>
        <w:shd w:val="clear" w:color="auto" w:fill="FFFFFF" w:themeFill="background1"/>
        <w:spacing w:after="0" w:line="240" w:lineRule="auto"/>
        <w:jc w:val="center"/>
        <w:rPr>
          <w:rFonts w:cstheme="minorHAnsi"/>
        </w:rPr>
      </w:pPr>
      <w:r w:rsidRPr="000A4582">
        <w:rPr>
          <w:rFonts w:cstheme="minorHAnsi"/>
        </w:rPr>
        <w:t>5 - L'heure est venue d'affermir votre cœur !</w:t>
      </w:r>
      <w:r w:rsidR="00E276BD" w:rsidRPr="00481A2C">
        <w:rPr>
          <w:rFonts w:cstheme="minorHAnsi"/>
        </w:rPr>
        <w:t xml:space="preserve"> </w:t>
      </w:r>
    </w:p>
    <w:p w14:paraId="16106781" w14:textId="5DE2B0B6" w:rsidR="000A4582" w:rsidRPr="00481A2C" w:rsidRDefault="000A4582" w:rsidP="00D12E3B">
      <w:pPr>
        <w:shd w:val="clear" w:color="auto" w:fill="FFFFFF" w:themeFill="background1"/>
        <w:spacing w:after="0" w:line="240" w:lineRule="auto"/>
        <w:jc w:val="center"/>
        <w:rPr>
          <w:rFonts w:cstheme="minorHAnsi"/>
        </w:rPr>
      </w:pPr>
      <w:r w:rsidRPr="000A4582">
        <w:rPr>
          <w:rFonts w:cstheme="minorHAnsi"/>
        </w:rPr>
        <w:t>Voici le temps d'espérer le Seigneur !</w:t>
      </w:r>
      <w:r w:rsidRPr="000A4582">
        <w:rPr>
          <w:rFonts w:cstheme="minorHAnsi"/>
        </w:rPr>
        <w:br/>
        <w:t>Il est tout près, il vous appelle.</w:t>
      </w:r>
      <w:r w:rsidR="00E276BD" w:rsidRPr="00481A2C">
        <w:rPr>
          <w:rFonts w:cstheme="minorHAnsi"/>
        </w:rPr>
        <w:t xml:space="preserve"> </w:t>
      </w:r>
      <w:r w:rsidRPr="000A4582">
        <w:rPr>
          <w:rFonts w:cstheme="minorHAnsi"/>
        </w:rPr>
        <w:t>Il vous promet la vie nouvelle.</w:t>
      </w:r>
    </w:p>
    <w:p w14:paraId="5CA21008" w14:textId="77777777" w:rsidR="008318E9" w:rsidRPr="00481A2C" w:rsidRDefault="008318E9" w:rsidP="00D12E3B">
      <w:pPr>
        <w:shd w:val="clear" w:color="auto" w:fill="FFFFFF" w:themeFill="background1"/>
        <w:spacing w:after="0" w:line="240" w:lineRule="auto"/>
        <w:jc w:val="center"/>
        <w:rPr>
          <w:rFonts w:cstheme="minorHAnsi"/>
        </w:rPr>
      </w:pPr>
    </w:p>
    <w:p w14:paraId="412F2E11" w14:textId="77777777" w:rsidR="00D12E3B" w:rsidRPr="00481A2C" w:rsidRDefault="000A4582" w:rsidP="00D12E3B">
      <w:pPr>
        <w:spacing w:after="0" w:line="240" w:lineRule="auto"/>
        <w:jc w:val="center"/>
        <w:rPr>
          <w:rFonts w:cstheme="minorHAnsi"/>
          <w:b/>
          <w:bCs/>
          <w:sz w:val="24"/>
          <w:szCs w:val="24"/>
        </w:rPr>
      </w:pPr>
      <w:r w:rsidRPr="000A4582">
        <w:rPr>
          <w:rFonts w:cstheme="minorHAnsi"/>
          <w:b/>
          <w:bCs/>
          <w:sz w:val="24"/>
          <w:szCs w:val="24"/>
        </w:rPr>
        <w:t>R/ Vivons en enfants de lumière</w:t>
      </w:r>
      <w:r w:rsidRPr="000A4582">
        <w:rPr>
          <w:rFonts w:cstheme="minorHAnsi"/>
          <w:sz w:val="24"/>
          <w:szCs w:val="24"/>
        </w:rPr>
        <w:br/>
      </w:r>
      <w:r w:rsidRPr="000A4582">
        <w:rPr>
          <w:rFonts w:cstheme="minorHAnsi"/>
          <w:b/>
          <w:bCs/>
          <w:sz w:val="24"/>
          <w:szCs w:val="24"/>
        </w:rPr>
        <w:t>Sur les chemins où l'Esprit nous conduit :</w:t>
      </w:r>
      <w:r w:rsidR="00E276BD" w:rsidRPr="00481A2C">
        <w:rPr>
          <w:rFonts w:cstheme="minorHAnsi"/>
          <w:b/>
          <w:bCs/>
          <w:sz w:val="24"/>
          <w:szCs w:val="24"/>
        </w:rPr>
        <w:t xml:space="preserve"> </w:t>
      </w:r>
    </w:p>
    <w:p w14:paraId="0E5F7B0F" w14:textId="504DDB8C" w:rsidR="000A4582" w:rsidRPr="00481A2C" w:rsidRDefault="000A4582" w:rsidP="00D12E3B">
      <w:pPr>
        <w:spacing w:after="0" w:line="240" w:lineRule="auto"/>
        <w:jc w:val="center"/>
        <w:rPr>
          <w:rFonts w:cstheme="minorHAnsi"/>
          <w:b/>
          <w:bCs/>
          <w:sz w:val="24"/>
          <w:szCs w:val="24"/>
        </w:rPr>
      </w:pPr>
      <w:r w:rsidRPr="000A4582">
        <w:rPr>
          <w:rFonts w:cstheme="minorHAnsi"/>
          <w:b/>
          <w:bCs/>
          <w:sz w:val="24"/>
          <w:szCs w:val="24"/>
        </w:rPr>
        <w:t>Que vive en nous le nom du Père !</w:t>
      </w:r>
    </w:p>
    <w:p w14:paraId="55EC5F20" w14:textId="77777777" w:rsidR="008318E9" w:rsidRPr="00481A2C" w:rsidRDefault="008318E9" w:rsidP="00D12E3B">
      <w:pPr>
        <w:spacing w:after="0" w:line="240" w:lineRule="auto"/>
        <w:jc w:val="center"/>
        <w:rPr>
          <w:rFonts w:cstheme="minorHAnsi"/>
          <w:b/>
          <w:bCs/>
          <w:sz w:val="24"/>
          <w:szCs w:val="24"/>
        </w:rPr>
      </w:pPr>
    </w:p>
    <w:p w14:paraId="6CCD85B3" w14:textId="77777777" w:rsidR="00D12E3B" w:rsidRPr="00481A2C" w:rsidRDefault="000A4582" w:rsidP="00D12E3B">
      <w:pPr>
        <w:spacing w:after="0" w:line="240" w:lineRule="auto"/>
        <w:jc w:val="center"/>
        <w:rPr>
          <w:rFonts w:cstheme="minorHAnsi"/>
        </w:rPr>
      </w:pPr>
      <w:r w:rsidRPr="000A4582">
        <w:rPr>
          <w:rFonts w:cstheme="minorHAnsi"/>
        </w:rPr>
        <w:t>6 - L'heure est venue de courir vers la vie !</w:t>
      </w:r>
      <w:r w:rsidR="00E276BD" w:rsidRPr="00481A2C">
        <w:rPr>
          <w:rFonts w:cstheme="minorHAnsi"/>
        </w:rPr>
        <w:t xml:space="preserve"> </w:t>
      </w:r>
    </w:p>
    <w:p w14:paraId="0000B4F6" w14:textId="52ED1864" w:rsidR="000A4582" w:rsidRPr="000A4582" w:rsidRDefault="000A4582" w:rsidP="00D12E3B">
      <w:pPr>
        <w:spacing w:after="0" w:line="240" w:lineRule="auto"/>
        <w:jc w:val="center"/>
        <w:rPr>
          <w:rFonts w:cstheme="minorHAnsi"/>
        </w:rPr>
      </w:pPr>
      <w:r w:rsidRPr="000A4582">
        <w:rPr>
          <w:rFonts w:cstheme="minorHAnsi"/>
        </w:rPr>
        <w:t>Voici le temps de trouver Jésus Christ !</w:t>
      </w:r>
      <w:r w:rsidRPr="000A4582">
        <w:rPr>
          <w:rFonts w:cstheme="minorHAnsi"/>
        </w:rPr>
        <w:br/>
        <w:t>Il est présent parmi les pauvres.</w:t>
      </w:r>
      <w:r w:rsidR="00E276BD" w:rsidRPr="00481A2C">
        <w:rPr>
          <w:rFonts w:cstheme="minorHAnsi"/>
        </w:rPr>
        <w:t xml:space="preserve"> </w:t>
      </w:r>
      <w:r w:rsidRPr="000A4582">
        <w:rPr>
          <w:rFonts w:cstheme="minorHAnsi"/>
        </w:rPr>
        <w:t>Il vous précède en son Royaume.</w:t>
      </w:r>
    </w:p>
    <w:p w14:paraId="63185417" w14:textId="362AF1EC" w:rsidR="000A4582" w:rsidRPr="00481A2C" w:rsidRDefault="000A4582">
      <w:pPr>
        <w:rPr>
          <w:rFonts w:cstheme="minorHAnsi"/>
        </w:rPr>
      </w:pPr>
    </w:p>
    <w:p w14:paraId="0BD6FA9A" w14:textId="6642CDFA" w:rsidR="000A4582" w:rsidRPr="00481A2C" w:rsidRDefault="000A4582" w:rsidP="00481A2C">
      <w:pPr>
        <w:pBdr>
          <w:top w:val="single" w:sz="4" w:space="1" w:color="auto"/>
          <w:left w:val="single" w:sz="4" w:space="4" w:color="auto"/>
          <w:bottom w:val="single" w:sz="4" w:space="7" w:color="auto"/>
          <w:right w:val="single" w:sz="4" w:space="4" w:color="auto"/>
        </w:pBdr>
        <w:shd w:val="clear" w:color="auto" w:fill="FBE4D5" w:themeFill="accent2" w:themeFillTint="33"/>
        <w:jc w:val="center"/>
        <w:rPr>
          <w:rFonts w:cstheme="minorHAnsi"/>
          <w:b/>
          <w:bCs/>
          <w:u w:val="single"/>
        </w:rPr>
      </w:pPr>
      <w:r w:rsidRPr="00481A2C">
        <w:rPr>
          <w:rFonts w:cstheme="minorHAnsi"/>
          <w:b/>
          <w:bCs/>
          <w:u w:val="single"/>
        </w:rPr>
        <w:t>Formule sacramentelle de l’absolution</w:t>
      </w:r>
    </w:p>
    <w:p w14:paraId="3871B188" w14:textId="6CD30DC3" w:rsidR="000A4582" w:rsidRPr="00481A2C" w:rsidRDefault="000A4582" w:rsidP="00481A2C">
      <w:pPr>
        <w:pStyle w:val="Sansinterligne"/>
        <w:pBdr>
          <w:top w:val="single" w:sz="4" w:space="1" w:color="auto"/>
          <w:left w:val="single" w:sz="4" w:space="4" w:color="auto"/>
          <w:bottom w:val="single" w:sz="4" w:space="7" w:color="auto"/>
          <w:right w:val="single" w:sz="4" w:space="4" w:color="auto"/>
        </w:pBdr>
        <w:shd w:val="clear" w:color="auto" w:fill="FBE4D5" w:themeFill="accent2" w:themeFillTint="33"/>
        <w:jc w:val="both"/>
        <w:rPr>
          <w:rFonts w:asciiTheme="minorHAnsi" w:hAnsiTheme="minorHAnsi" w:cstheme="minorHAnsi"/>
          <w:color w:val="C00000"/>
          <w:sz w:val="22"/>
          <w:szCs w:val="20"/>
        </w:rPr>
      </w:pPr>
      <w:r w:rsidRPr="00481A2C">
        <w:rPr>
          <w:rFonts w:asciiTheme="minorHAnsi" w:hAnsiTheme="minorHAnsi" w:cstheme="minorHAnsi"/>
          <w:color w:val="C00000"/>
          <w:sz w:val="22"/>
          <w:szCs w:val="20"/>
        </w:rPr>
        <w:t xml:space="preserve">« </w:t>
      </w:r>
      <w:r w:rsidRPr="00481A2C">
        <w:rPr>
          <w:rFonts w:asciiTheme="minorHAnsi" w:hAnsiTheme="minorHAnsi" w:cstheme="minorHAnsi"/>
          <w:b/>
          <w:bCs/>
          <w:i/>
          <w:iCs/>
          <w:color w:val="C00000"/>
          <w:szCs w:val="24"/>
        </w:rPr>
        <w:t xml:space="preserve">Que Dieu Notre Père vous montre sa miséricorde. </w:t>
      </w:r>
      <w:bookmarkStart w:id="0" w:name="_Hlk93993363"/>
      <w:r w:rsidRPr="00481A2C">
        <w:rPr>
          <w:rFonts w:asciiTheme="minorHAnsi" w:hAnsiTheme="minorHAnsi" w:cstheme="minorHAnsi"/>
          <w:b/>
          <w:bCs/>
          <w:i/>
          <w:iCs/>
          <w:color w:val="C00000"/>
          <w:szCs w:val="24"/>
        </w:rPr>
        <w:t>Par la mort et la résurrection de son Fils, il a réconcilié le monde avec lui, et il a envoyé l’Esprit Saint pour la rémission des péchés.</w:t>
      </w:r>
      <w:bookmarkEnd w:id="0"/>
      <w:r w:rsidRPr="00481A2C">
        <w:rPr>
          <w:rFonts w:asciiTheme="minorHAnsi" w:hAnsiTheme="minorHAnsi" w:cstheme="minorHAnsi"/>
          <w:b/>
          <w:bCs/>
          <w:i/>
          <w:iCs/>
          <w:color w:val="C00000"/>
          <w:szCs w:val="24"/>
        </w:rPr>
        <w:t xml:space="preserve"> Par le ministère de l’Eglise, qu’il vous donne le pardon et la paix. Et moi, au nom du Père et du Fils et du Saint Esprit, je vous pardonne tous vos péchés</w:t>
      </w:r>
      <w:r w:rsidRPr="00481A2C">
        <w:rPr>
          <w:rFonts w:asciiTheme="minorHAnsi" w:hAnsiTheme="minorHAnsi" w:cstheme="minorHAnsi"/>
          <w:color w:val="C00000"/>
          <w:sz w:val="22"/>
          <w:szCs w:val="20"/>
        </w:rPr>
        <w:t xml:space="preserve">. » </w:t>
      </w:r>
    </w:p>
    <w:p w14:paraId="77C3EFF1" w14:textId="32D8E55D" w:rsidR="00E276BD" w:rsidRPr="00481A2C" w:rsidRDefault="00E276BD" w:rsidP="000A4582">
      <w:pPr>
        <w:pStyle w:val="Sansinterligne"/>
        <w:jc w:val="both"/>
        <w:rPr>
          <w:rFonts w:asciiTheme="minorHAnsi" w:hAnsiTheme="minorHAnsi" w:cstheme="minorHAnsi"/>
          <w:color w:val="C00000"/>
        </w:rPr>
      </w:pPr>
    </w:p>
    <w:p w14:paraId="571B11E6" w14:textId="77777777" w:rsidR="00E276BD" w:rsidRPr="00481A2C" w:rsidRDefault="00E276BD" w:rsidP="00E276BD">
      <w:pPr>
        <w:pStyle w:val="Sansinterligne"/>
        <w:jc w:val="both"/>
        <w:rPr>
          <w:rFonts w:asciiTheme="minorHAnsi" w:hAnsiTheme="minorHAnsi" w:cstheme="minorHAnsi"/>
          <w:i/>
          <w:iCs/>
          <w:color w:val="FF0000"/>
          <w:szCs w:val="24"/>
        </w:rPr>
      </w:pPr>
      <w:r w:rsidRPr="00481A2C">
        <w:rPr>
          <w:rFonts w:asciiTheme="minorHAnsi" w:hAnsiTheme="minorHAnsi" w:cstheme="minorHAnsi"/>
          <w:i/>
          <w:iCs/>
          <w:color w:val="FF0000"/>
          <w:sz w:val="22"/>
          <w:szCs w:val="20"/>
        </w:rPr>
        <w:t xml:space="preserve">« </w:t>
      </w:r>
      <w:r w:rsidRPr="00481A2C">
        <w:rPr>
          <w:rFonts w:asciiTheme="minorHAnsi" w:hAnsiTheme="minorHAnsi" w:cstheme="minorHAnsi"/>
          <w:b/>
          <w:bCs/>
          <w:i/>
          <w:iCs/>
          <w:color w:val="FF0000"/>
          <w:szCs w:val="24"/>
        </w:rPr>
        <w:t>Que Dieu Notre Père vous montre sa miséricorde</w:t>
      </w:r>
      <w:r w:rsidRPr="00481A2C">
        <w:rPr>
          <w:rFonts w:asciiTheme="minorHAnsi" w:hAnsiTheme="minorHAnsi" w:cstheme="minorHAnsi"/>
          <w:i/>
          <w:iCs/>
          <w:color w:val="FF0000"/>
          <w:szCs w:val="24"/>
        </w:rPr>
        <w:t> ».</w:t>
      </w:r>
    </w:p>
    <w:p w14:paraId="448A8271" w14:textId="77777777" w:rsidR="00E276BD" w:rsidRPr="00481A2C" w:rsidRDefault="00E276BD" w:rsidP="00E276BD">
      <w:pPr>
        <w:pStyle w:val="Sansinterligne"/>
        <w:jc w:val="both"/>
        <w:rPr>
          <w:rFonts w:asciiTheme="minorHAnsi" w:hAnsiTheme="minorHAnsi" w:cstheme="minorHAnsi"/>
        </w:rPr>
      </w:pPr>
      <w:r w:rsidRPr="00481A2C">
        <w:rPr>
          <w:rFonts w:asciiTheme="minorHAnsi" w:hAnsiTheme="minorHAnsi" w:cstheme="minorHAnsi"/>
        </w:rPr>
        <w:t>Vivre le sacrement de la réconciliation c’est d’abord aller à la rencontre d’un Dieu-miséricordieux qui fait grâce et célébrer son amour. Le sacrement du pardon et de la miséricorde nous invite à un retournement intérieur et à une vraie conversion du cœur pour que la vie de Dieu, reçue par le Baptême, ne reste pas ternie par le péché. L’essentiel de la Réconciliation est l’œuvre de Dieu lui-même, à travers les paroles du prêtre. Dieu fait œuvre de guérison en nous libérant du mal commis.</w:t>
      </w:r>
    </w:p>
    <w:p w14:paraId="10BAF362" w14:textId="77777777" w:rsidR="00E276BD" w:rsidRPr="00481A2C" w:rsidRDefault="00E276BD" w:rsidP="00E276BD">
      <w:pPr>
        <w:pStyle w:val="Sansinterligne"/>
        <w:jc w:val="both"/>
        <w:rPr>
          <w:rFonts w:asciiTheme="minorHAnsi" w:hAnsiTheme="minorHAnsi" w:cstheme="minorHAnsi"/>
        </w:rPr>
      </w:pPr>
    </w:p>
    <w:p w14:paraId="7AF88685" w14:textId="6BCC02A9" w:rsidR="00E276BD" w:rsidRPr="00481A2C" w:rsidRDefault="00E276BD" w:rsidP="00E276BD">
      <w:pPr>
        <w:pStyle w:val="Sansinterligne"/>
        <w:jc w:val="both"/>
        <w:rPr>
          <w:rFonts w:asciiTheme="minorHAnsi" w:hAnsiTheme="minorHAnsi" w:cstheme="minorHAnsi"/>
          <w:b/>
          <w:bCs/>
          <w:color w:val="0070C0"/>
          <w:sz w:val="28"/>
          <w:szCs w:val="24"/>
          <w:u w:val="single"/>
        </w:rPr>
      </w:pPr>
      <w:r w:rsidRPr="00481A2C">
        <w:rPr>
          <w:rFonts w:asciiTheme="minorHAnsi" w:hAnsiTheme="minorHAnsi" w:cstheme="minorHAnsi"/>
          <w:b/>
          <w:bCs/>
          <w:color w:val="0070C0"/>
          <w:sz w:val="28"/>
          <w:szCs w:val="24"/>
          <w:u w:val="single"/>
        </w:rPr>
        <w:t>Romains 5, 5-10</w:t>
      </w:r>
    </w:p>
    <w:p w14:paraId="16A0D087" w14:textId="326C8BB5" w:rsidR="00D12E3B" w:rsidRPr="00481A2C" w:rsidRDefault="00E276BD" w:rsidP="00D12E3B">
      <w:pPr>
        <w:pStyle w:val="Sansinterligne"/>
        <w:jc w:val="center"/>
        <w:rPr>
          <w:rFonts w:asciiTheme="minorHAnsi" w:hAnsiTheme="minorHAnsi" w:cstheme="minorHAnsi"/>
          <w:color w:val="7030A0"/>
          <w:sz w:val="28"/>
          <w:szCs w:val="24"/>
        </w:rPr>
      </w:pPr>
      <w:r w:rsidRPr="00481A2C">
        <w:rPr>
          <w:rFonts w:asciiTheme="minorHAnsi" w:hAnsiTheme="minorHAnsi" w:cstheme="minorHAnsi"/>
          <w:b/>
          <w:bCs/>
          <w:i/>
          <w:iCs/>
          <w:color w:val="7030A0"/>
          <w:sz w:val="28"/>
          <w:szCs w:val="24"/>
          <w:u w:val="single"/>
        </w:rPr>
        <w:t>Refrain :</w:t>
      </w:r>
    </w:p>
    <w:p w14:paraId="34F83590" w14:textId="33106288" w:rsidR="00E276BD" w:rsidRPr="00481A2C" w:rsidRDefault="00E276BD" w:rsidP="00D12E3B">
      <w:pPr>
        <w:pStyle w:val="Sansinterligne"/>
        <w:jc w:val="center"/>
        <w:rPr>
          <w:rFonts w:asciiTheme="minorHAnsi" w:hAnsiTheme="minorHAnsi" w:cstheme="minorHAnsi"/>
          <w:color w:val="7030A0"/>
          <w:sz w:val="28"/>
          <w:szCs w:val="24"/>
        </w:rPr>
      </w:pPr>
      <w:r w:rsidRPr="00481A2C">
        <w:rPr>
          <w:rFonts w:asciiTheme="minorHAnsi" w:hAnsiTheme="minorHAnsi" w:cstheme="minorHAnsi"/>
          <w:color w:val="7030A0"/>
          <w:sz w:val="28"/>
          <w:szCs w:val="24"/>
        </w:rPr>
        <w:t>La miséricorde du Seigneur, à jamais je la chanterai !</w:t>
      </w:r>
    </w:p>
    <w:p w14:paraId="7918516A" w14:textId="77777777" w:rsidR="00E276BD" w:rsidRPr="00481A2C" w:rsidRDefault="00E276BD" w:rsidP="00E276BD">
      <w:pPr>
        <w:pStyle w:val="Sansinterligne"/>
        <w:jc w:val="both"/>
        <w:rPr>
          <w:rFonts w:asciiTheme="minorHAnsi" w:hAnsiTheme="minorHAnsi" w:cstheme="minorHAnsi"/>
          <w:b/>
          <w:bCs/>
          <w:color w:val="0070C0"/>
          <w:sz w:val="28"/>
          <w:szCs w:val="24"/>
          <w:u w:val="single"/>
        </w:rPr>
      </w:pPr>
    </w:p>
    <w:p w14:paraId="2B4D903B" w14:textId="77777777" w:rsidR="00E276BD" w:rsidRPr="00481A2C" w:rsidRDefault="00E276BD" w:rsidP="00E276BD">
      <w:pPr>
        <w:pStyle w:val="Sansinterligne"/>
        <w:jc w:val="both"/>
        <w:rPr>
          <w:rFonts w:asciiTheme="minorHAnsi" w:hAnsiTheme="minorHAnsi" w:cstheme="minorHAnsi"/>
          <w:color w:val="FF0000"/>
          <w:sz w:val="22"/>
          <w:szCs w:val="20"/>
        </w:rPr>
      </w:pPr>
      <w:r w:rsidRPr="00481A2C">
        <w:rPr>
          <w:rFonts w:asciiTheme="minorHAnsi" w:hAnsiTheme="minorHAnsi" w:cstheme="minorHAnsi"/>
          <w:color w:val="FF0000"/>
          <w:sz w:val="22"/>
          <w:szCs w:val="20"/>
        </w:rPr>
        <w:t xml:space="preserve">« </w:t>
      </w:r>
      <w:r w:rsidRPr="00481A2C">
        <w:rPr>
          <w:rFonts w:asciiTheme="minorHAnsi" w:hAnsiTheme="minorHAnsi" w:cstheme="minorHAnsi"/>
          <w:b/>
          <w:bCs/>
          <w:i/>
          <w:iCs/>
          <w:color w:val="FF0000"/>
          <w:szCs w:val="24"/>
        </w:rPr>
        <w:t>Par la mort et la résurrection de son Fils, il a réconcilié le monde avec lui, et il a envoyé l’Esprit Saint pour la rémission des péchés.</w:t>
      </w:r>
      <w:r w:rsidRPr="00481A2C">
        <w:rPr>
          <w:rFonts w:asciiTheme="minorHAnsi" w:hAnsiTheme="minorHAnsi" w:cstheme="minorHAnsi"/>
          <w:color w:val="FF0000"/>
          <w:sz w:val="22"/>
          <w:szCs w:val="20"/>
        </w:rPr>
        <w:t> »</w:t>
      </w:r>
    </w:p>
    <w:p w14:paraId="59A30145" w14:textId="77777777" w:rsidR="00E276BD" w:rsidRPr="00481A2C" w:rsidRDefault="00E276BD" w:rsidP="00E276BD">
      <w:pPr>
        <w:pStyle w:val="Sansinterligne"/>
        <w:jc w:val="both"/>
        <w:rPr>
          <w:rFonts w:asciiTheme="minorHAnsi" w:hAnsiTheme="minorHAnsi" w:cstheme="minorHAnsi"/>
        </w:rPr>
      </w:pPr>
      <w:r w:rsidRPr="00481A2C">
        <w:rPr>
          <w:rFonts w:asciiTheme="minorHAnsi" w:hAnsiTheme="minorHAnsi" w:cstheme="minorHAnsi"/>
        </w:rPr>
        <w:t>La confession est tout à la fois la reconnaissance de la bonté de Dieu et de sa miséricorde, et l’aveu explicite des fautes commises. Réconciliation veut dire que ce sacrement donne l’amour de Dieu. Par la mort et la résurrection de son Fils, il nous réconcilie avec lui et nous donne la force d’aller à notre tour nous réconcilier avec les autres.</w:t>
      </w:r>
    </w:p>
    <w:p w14:paraId="10E7360E" w14:textId="77777777" w:rsidR="00E276BD" w:rsidRPr="00481A2C" w:rsidRDefault="00E276BD" w:rsidP="00E276BD">
      <w:pPr>
        <w:pStyle w:val="Sansinterligne"/>
        <w:jc w:val="both"/>
        <w:rPr>
          <w:rFonts w:asciiTheme="minorHAnsi" w:hAnsiTheme="minorHAnsi" w:cstheme="minorHAnsi"/>
          <w:b/>
          <w:bCs/>
          <w:color w:val="0070C0"/>
          <w:sz w:val="28"/>
          <w:szCs w:val="24"/>
          <w:u w:val="single"/>
        </w:rPr>
      </w:pPr>
    </w:p>
    <w:p w14:paraId="440CF1F8" w14:textId="6CAD4E13" w:rsidR="00E276BD" w:rsidRPr="00481A2C" w:rsidRDefault="00E276BD" w:rsidP="00E276BD">
      <w:pPr>
        <w:pStyle w:val="Sansinterligne"/>
        <w:jc w:val="both"/>
        <w:rPr>
          <w:rFonts w:asciiTheme="minorHAnsi" w:hAnsiTheme="minorHAnsi" w:cstheme="minorHAnsi"/>
          <w:b/>
          <w:bCs/>
          <w:color w:val="0070C0"/>
          <w:sz w:val="28"/>
          <w:szCs w:val="24"/>
          <w:u w:val="single"/>
        </w:rPr>
      </w:pPr>
      <w:r w:rsidRPr="00481A2C">
        <w:rPr>
          <w:rFonts w:asciiTheme="minorHAnsi" w:hAnsiTheme="minorHAnsi" w:cstheme="minorHAnsi"/>
          <w:b/>
          <w:bCs/>
          <w:color w:val="0070C0"/>
          <w:sz w:val="28"/>
          <w:szCs w:val="24"/>
          <w:u w:val="single"/>
        </w:rPr>
        <w:t>2</w:t>
      </w:r>
      <w:r w:rsidRPr="00481A2C">
        <w:rPr>
          <w:rFonts w:asciiTheme="minorHAnsi" w:hAnsiTheme="minorHAnsi" w:cstheme="minorHAnsi"/>
          <w:b/>
          <w:bCs/>
          <w:color w:val="0070C0"/>
          <w:sz w:val="28"/>
          <w:szCs w:val="24"/>
          <w:u w:val="single"/>
          <w:vertAlign w:val="superscript"/>
        </w:rPr>
        <w:t xml:space="preserve"> </w:t>
      </w:r>
      <w:r w:rsidRPr="00481A2C">
        <w:rPr>
          <w:rFonts w:asciiTheme="minorHAnsi" w:hAnsiTheme="minorHAnsi" w:cstheme="minorHAnsi"/>
          <w:b/>
          <w:bCs/>
          <w:color w:val="0070C0"/>
          <w:sz w:val="28"/>
          <w:szCs w:val="24"/>
          <w:u w:val="single"/>
        </w:rPr>
        <w:t>Corinthiens 5, 17-20</w:t>
      </w:r>
    </w:p>
    <w:p w14:paraId="5F606AD8" w14:textId="5859FDBF" w:rsidR="00E276BD" w:rsidRPr="00481A2C" w:rsidRDefault="00E276BD" w:rsidP="00E276BD">
      <w:pPr>
        <w:pStyle w:val="Sansinterligne"/>
        <w:jc w:val="both"/>
        <w:rPr>
          <w:rFonts w:asciiTheme="minorHAnsi" w:hAnsiTheme="minorHAnsi" w:cstheme="minorHAnsi"/>
          <w:b/>
          <w:bCs/>
          <w:color w:val="0070C0"/>
          <w:sz w:val="28"/>
          <w:szCs w:val="24"/>
          <w:u w:val="single"/>
        </w:rPr>
      </w:pPr>
    </w:p>
    <w:p w14:paraId="754486AA" w14:textId="077CE8FE" w:rsidR="00E276BD" w:rsidRPr="00481A2C" w:rsidRDefault="00E276BD" w:rsidP="00D12E3B">
      <w:pPr>
        <w:pStyle w:val="Sansinterligne"/>
        <w:jc w:val="center"/>
        <w:rPr>
          <w:rFonts w:asciiTheme="minorHAnsi" w:hAnsiTheme="minorHAnsi" w:cstheme="minorHAnsi"/>
          <w:b/>
          <w:bCs/>
          <w:i/>
          <w:iCs/>
          <w:color w:val="7030A0"/>
          <w:sz w:val="28"/>
          <w:szCs w:val="24"/>
          <w:u w:val="single"/>
        </w:rPr>
      </w:pPr>
      <w:r w:rsidRPr="00481A2C">
        <w:rPr>
          <w:rFonts w:asciiTheme="minorHAnsi" w:hAnsiTheme="minorHAnsi" w:cstheme="minorHAnsi"/>
          <w:b/>
          <w:bCs/>
          <w:i/>
          <w:iCs/>
          <w:color w:val="7030A0"/>
          <w:sz w:val="28"/>
          <w:szCs w:val="24"/>
          <w:u w:val="single"/>
        </w:rPr>
        <w:t>Refrain :</w:t>
      </w:r>
    </w:p>
    <w:p w14:paraId="52D40EFE" w14:textId="5E02FB1D" w:rsidR="00E276BD" w:rsidRPr="00481A2C" w:rsidRDefault="00E276BD" w:rsidP="00D12E3B">
      <w:pPr>
        <w:pStyle w:val="Sansinterligne"/>
        <w:jc w:val="center"/>
        <w:rPr>
          <w:rFonts w:asciiTheme="minorHAnsi" w:hAnsiTheme="minorHAnsi" w:cstheme="minorHAnsi"/>
          <w:color w:val="7030A0"/>
          <w:sz w:val="28"/>
          <w:szCs w:val="24"/>
        </w:rPr>
      </w:pPr>
      <w:r w:rsidRPr="00481A2C">
        <w:rPr>
          <w:rFonts w:asciiTheme="minorHAnsi" w:hAnsiTheme="minorHAnsi" w:cstheme="minorHAnsi"/>
          <w:color w:val="7030A0"/>
          <w:sz w:val="28"/>
          <w:szCs w:val="24"/>
        </w:rPr>
        <w:t>Donne-nous Seigneur un cœur nouveau,</w:t>
      </w:r>
    </w:p>
    <w:p w14:paraId="335653B1" w14:textId="13BC8EBD" w:rsidR="00E276BD" w:rsidRPr="00481A2C" w:rsidRDefault="00E276BD" w:rsidP="00D12E3B">
      <w:pPr>
        <w:pStyle w:val="Sansinterligne"/>
        <w:jc w:val="center"/>
        <w:rPr>
          <w:rFonts w:asciiTheme="minorHAnsi" w:hAnsiTheme="minorHAnsi" w:cstheme="minorHAnsi"/>
          <w:color w:val="7030A0"/>
          <w:sz w:val="28"/>
          <w:szCs w:val="24"/>
        </w:rPr>
      </w:pPr>
      <w:r w:rsidRPr="00481A2C">
        <w:rPr>
          <w:rFonts w:asciiTheme="minorHAnsi" w:hAnsiTheme="minorHAnsi" w:cstheme="minorHAnsi"/>
          <w:color w:val="7030A0"/>
          <w:sz w:val="28"/>
          <w:szCs w:val="24"/>
        </w:rPr>
        <w:t>Mets en nous Seigneur un Esprit nouveau.</w:t>
      </w:r>
    </w:p>
    <w:p w14:paraId="0F686779" w14:textId="77777777" w:rsidR="00E276BD" w:rsidRPr="00481A2C" w:rsidRDefault="00E276BD" w:rsidP="00E276BD">
      <w:pPr>
        <w:pStyle w:val="Sansinterligne"/>
        <w:jc w:val="both"/>
        <w:rPr>
          <w:rFonts w:asciiTheme="minorHAnsi" w:hAnsiTheme="minorHAnsi" w:cstheme="minorHAnsi"/>
          <w:b/>
          <w:bCs/>
          <w:color w:val="0070C0"/>
          <w:sz w:val="28"/>
          <w:szCs w:val="24"/>
          <w:u w:val="single"/>
        </w:rPr>
      </w:pPr>
    </w:p>
    <w:p w14:paraId="5B65F0DB" w14:textId="77777777" w:rsidR="00E276BD" w:rsidRPr="00481A2C" w:rsidRDefault="00E276BD" w:rsidP="00E276BD">
      <w:pPr>
        <w:pStyle w:val="Sansinterligne"/>
        <w:jc w:val="both"/>
        <w:rPr>
          <w:rFonts w:asciiTheme="minorHAnsi" w:hAnsiTheme="minorHAnsi" w:cstheme="minorHAnsi"/>
          <w:b/>
          <w:bCs/>
          <w:color w:val="0070C0"/>
          <w:sz w:val="28"/>
          <w:szCs w:val="24"/>
          <w:u w:val="single"/>
        </w:rPr>
      </w:pPr>
    </w:p>
    <w:p w14:paraId="3FAB82D9" w14:textId="77777777" w:rsidR="00E276BD" w:rsidRPr="00481A2C" w:rsidRDefault="00E276BD" w:rsidP="00E276BD">
      <w:pPr>
        <w:pStyle w:val="Sansinterligne"/>
        <w:jc w:val="both"/>
        <w:rPr>
          <w:rFonts w:asciiTheme="minorHAnsi" w:hAnsiTheme="minorHAnsi" w:cstheme="minorHAnsi"/>
          <w:color w:val="FF0000"/>
          <w:sz w:val="22"/>
          <w:szCs w:val="20"/>
        </w:rPr>
      </w:pPr>
      <w:r w:rsidRPr="00481A2C">
        <w:rPr>
          <w:rFonts w:asciiTheme="minorHAnsi" w:hAnsiTheme="minorHAnsi" w:cstheme="minorHAnsi"/>
          <w:i/>
          <w:iCs/>
          <w:color w:val="FF0000"/>
          <w:szCs w:val="24"/>
        </w:rPr>
        <w:t>« </w:t>
      </w:r>
      <w:r w:rsidRPr="00481A2C">
        <w:rPr>
          <w:rFonts w:asciiTheme="minorHAnsi" w:hAnsiTheme="minorHAnsi" w:cstheme="minorHAnsi"/>
          <w:b/>
          <w:bCs/>
          <w:i/>
          <w:iCs/>
          <w:color w:val="FF0000"/>
          <w:szCs w:val="24"/>
        </w:rPr>
        <w:t>Par le ministère de l’Eglise, qu’il vous donne le pardon et la paix</w:t>
      </w:r>
      <w:r w:rsidRPr="00481A2C">
        <w:rPr>
          <w:rFonts w:asciiTheme="minorHAnsi" w:hAnsiTheme="minorHAnsi" w:cstheme="minorHAnsi"/>
          <w:i/>
          <w:iCs/>
          <w:color w:val="FF0000"/>
          <w:szCs w:val="24"/>
        </w:rPr>
        <w:t xml:space="preserve"> ». </w:t>
      </w:r>
    </w:p>
    <w:p w14:paraId="31C78ACF" w14:textId="77777777" w:rsidR="00E276BD" w:rsidRPr="00481A2C" w:rsidRDefault="00E276BD" w:rsidP="00E276BD">
      <w:pPr>
        <w:pStyle w:val="Sansinterligne"/>
        <w:jc w:val="both"/>
        <w:rPr>
          <w:rFonts w:asciiTheme="minorHAnsi" w:hAnsiTheme="minorHAnsi" w:cstheme="minorHAnsi"/>
          <w:color w:val="000000" w:themeColor="text1"/>
        </w:rPr>
      </w:pPr>
      <w:r w:rsidRPr="00481A2C">
        <w:rPr>
          <w:rFonts w:asciiTheme="minorHAnsi" w:hAnsiTheme="minorHAnsi" w:cstheme="minorHAnsi"/>
          <w:color w:val="000000" w:themeColor="text1"/>
        </w:rPr>
        <w:t>La célébration du sacrement de réconciliation peut se faire dans le cadre d’une rencontre individuelle avec un prêtre, ou lors de célébrations communes incluant toujours un moment d’échange personnel avec un prêtre. En présence du prêtre, nous disons notre péché. Mettre des mots sur nos fautes permet déjà de nous en libérer, de les regarder en face et d’en assumer la responsabilité, pour nous ouvrir à nouveau à Dieu. Le pardon de Dieu désigne le fruit même du sacrement : par l’absolution, le prêtre donne le pardon et la paix.</w:t>
      </w:r>
    </w:p>
    <w:p w14:paraId="4F250815" w14:textId="77777777" w:rsidR="00E276BD" w:rsidRPr="00481A2C" w:rsidRDefault="00E276BD" w:rsidP="00E276BD">
      <w:pPr>
        <w:pStyle w:val="Sansinterligne"/>
        <w:jc w:val="both"/>
        <w:rPr>
          <w:rFonts w:asciiTheme="minorHAnsi" w:hAnsiTheme="minorHAnsi" w:cstheme="minorHAnsi"/>
        </w:rPr>
      </w:pPr>
    </w:p>
    <w:p w14:paraId="41F7A173" w14:textId="4F991E8B" w:rsidR="00E276BD" w:rsidRPr="00481A2C" w:rsidRDefault="00E276BD" w:rsidP="00E276BD">
      <w:pPr>
        <w:pStyle w:val="Sansinterligne"/>
        <w:jc w:val="both"/>
        <w:rPr>
          <w:rFonts w:asciiTheme="minorHAnsi" w:hAnsiTheme="minorHAnsi" w:cstheme="minorHAnsi"/>
          <w:b/>
          <w:bCs/>
          <w:color w:val="0070C0"/>
          <w:sz w:val="28"/>
          <w:szCs w:val="24"/>
          <w:u w:val="single"/>
        </w:rPr>
      </w:pPr>
      <w:r w:rsidRPr="00481A2C">
        <w:rPr>
          <w:rFonts w:asciiTheme="minorHAnsi" w:hAnsiTheme="minorHAnsi" w:cstheme="minorHAnsi"/>
          <w:b/>
          <w:bCs/>
          <w:color w:val="0070C0"/>
          <w:sz w:val="28"/>
          <w:szCs w:val="24"/>
          <w:u w:val="single"/>
        </w:rPr>
        <w:t>Romains 15, 13-14</w:t>
      </w:r>
    </w:p>
    <w:p w14:paraId="0320918A" w14:textId="1CE47E7B" w:rsidR="00E276BD" w:rsidRPr="00481A2C" w:rsidRDefault="00E276BD" w:rsidP="00E276BD">
      <w:pPr>
        <w:pStyle w:val="Sansinterligne"/>
        <w:jc w:val="both"/>
        <w:rPr>
          <w:rFonts w:asciiTheme="minorHAnsi" w:hAnsiTheme="minorHAnsi" w:cstheme="minorHAnsi"/>
          <w:b/>
          <w:bCs/>
          <w:color w:val="0070C0"/>
          <w:sz w:val="28"/>
          <w:szCs w:val="24"/>
          <w:u w:val="single"/>
        </w:rPr>
      </w:pPr>
    </w:p>
    <w:p w14:paraId="4915B2E5" w14:textId="607CE956" w:rsidR="00D12E3B" w:rsidRPr="00481A2C" w:rsidRDefault="00D12E3B" w:rsidP="00D12E3B">
      <w:pPr>
        <w:pStyle w:val="Sansinterligne"/>
        <w:jc w:val="center"/>
        <w:rPr>
          <w:rFonts w:asciiTheme="minorHAnsi" w:hAnsiTheme="minorHAnsi" w:cstheme="minorHAnsi"/>
          <w:color w:val="7030A0"/>
          <w:sz w:val="28"/>
          <w:szCs w:val="24"/>
        </w:rPr>
      </w:pPr>
      <w:r w:rsidRPr="00481A2C">
        <w:rPr>
          <w:rFonts w:asciiTheme="minorHAnsi" w:hAnsiTheme="minorHAnsi" w:cstheme="minorHAnsi"/>
          <w:b/>
          <w:bCs/>
          <w:i/>
          <w:iCs/>
          <w:color w:val="7030A0"/>
          <w:sz w:val="28"/>
          <w:szCs w:val="24"/>
          <w:u w:val="single"/>
        </w:rPr>
        <w:t>Refrain :</w:t>
      </w:r>
    </w:p>
    <w:p w14:paraId="04D4E3BE" w14:textId="33687322" w:rsidR="00D12E3B" w:rsidRPr="00481A2C" w:rsidRDefault="00D12E3B" w:rsidP="00D12E3B">
      <w:pPr>
        <w:pStyle w:val="Sansinterligne"/>
        <w:jc w:val="center"/>
        <w:rPr>
          <w:rFonts w:asciiTheme="minorHAnsi" w:hAnsiTheme="minorHAnsi" w:cstheme="minorHAnsi"/>
          <w:color w:val="7030A0"/>
          <w:sz w:val="28"/>
          <w:szCs w:val="24"/>
        </w:rPr>
      </w:pPr>
      <w:r w:rsidRPr="00481A2C">
        <w:rPr>
          <w:rFonts w:asciiTheme="minorHAnsi" w:hAnsiTheme="minorHAnsi" w:cstheme="minorHAnsi"/>
          <w:color w:val="7030A0"/>
          <w:sz w:val="28"/>
          <w:szCs w:val="24"/>
        </w:rPr>
        <w:t>En toi Seigneur, mon Espérance, sans ton appui</w:t>
      </w:r>
    </w:p>
    <w:p w14:paraId="26227425" w14:textId="4AAE7654" w:rsidR="00D12E3B" w:rsidRPr="00481A2C" w:rsidRDefault="00D12E3B" w:rsidP="00D12E3B">
      <w:pPr>
        <w:pStyle w:val="Sansinterligne"/>
        <w:jc w:val="center"/>
        <w:rPr>
          <w:rFonts w:asciiTheme="minorHAnsi" w:hAnsiTheme="minorHAnsi" w:cstheme="minorHAnsi"/>
          <w:b/>
          <w:bCs/>
          <w:color w:val="0070C0"/>
          <w:sz w:val="28"/>
          <w:szCs w:val="24"/>
          <w:u w:val="single"/>
        </w:rPr>
      </w:pPr>
      <w:r w:rsidRPr="00481A2C">
        <w:rPr>
          <w:rFonts w:asciiTheme="minorHAnsi" w:hAnsiTheme="minorHAnsi" w:cstheme="minorHAnsi"/>
          <w:color w:val="7030A0"/>
          <w:sz w:val="28"/>
          <w:szCs w:val="24"/>
        </w:rPr>
        <w:t>Mais rendu</w:t>
      </w:r>
      <w:r w:rsidR="00481A2C">
        <w:rPr>
          <w:rFonts w:asciiTheme="minorHAnsi" w:hAnsiTheme="minorHAnsi" w:cstheme="minorHAnsi"/>
          <w:color w:val="7030A0"/>
          <w:sz w:val="28"/>
          <w:szCs w:val="24"/>
        </w:rPr>
        <w:t>s</w:t>
      </w:r>
      <w:r w:rsidRPr="00481A2C">
        <w:rPr>
          <w:rFonts w:asciiTheme="minorHAnsi" w:hAnsiTheme="minorHAnsi" w:cstheme="minorHAnsi"/>
          <w:color w:val="7030A0"/>
          <w:sz w:val="28"/>
          <w:szCs w:val="24"/>
        </w:rPr>
        <w:t xml:space="preserve"> forts par ta puissance, je ne serai jamais déçu.</w:t>
      </w:r>
    </w:p>
    <w:p w14:paraId="5A37283B" w14:textId="680A4396" w:rsidR="00E276BD" w:rsidRPr="00481A2C" w:rsidRDefault="00E276BD" w:rsidP="00E276BD">
      <w:pPr>
        <w:pStyle w:val="Sansinterligne"/>
        <w:jc w:val="both"/>
        <w:rPr>
          <w:rFonts w:asciiTheme="minorHAnsi" w:hAnsiTheme="minorHAnsi" w:cstheme="minorHAnsi"/>
          <w:b/>
          <w:bCs/>
          <w:color w:val="0070C0"/>
          <w:sz w:val="28"/>
          <w:szCs w:val="24"/>
          <w:u w:val="single"/>
        </w:rPr>
      </w:pPr>
    </w:p>
    <w:p w14:paraId="6CCFC015" w14:textId="77777777" w:rsidR="008318E9" w:rsidRPr="00481A2C" w:rsidRDefault="008318E9" w:rsidP="00E276BD">
      <w:pPr>
        <w:pStyle w:val="Sansinterligne"/>
        <w:jc w:val="both"/>
        <w:rPr>
          <w:rFonts w:asciiTheme="minorHAnsi" w:hAnsiTheme="minorHAnsi" w:cstheme="minorHAnsi"/>
          <w:b/>
          <w:bCs/>
          <w:color w:val="0070C0"/>
          <w:sz w:val="28"/>
          <w:szCs w:val="24"/>
          <w:u w:val="single"/>
        </w:rPr>
      </w:pPr>
    </w:p>
    <w:p w14:paraId="53F983DB" w14:textId="77777777" w:rsidR="00E276BD" w:rsidRPr="00481A2C" w:rsidRDefault="00E276BD" w:rsidP="00E276BD">
      <w:pPr>
        <w:pStyle w:val="Sansinterligne"/>
        <w:jc w:val="both"/>
        <w:rPr>
          <w:rFonts w:asciiTheme="minorHAnsi" w:hAnsiTheme="minorHAnsi" w:cstheme="minorHAnsi"/>
          <w:color w:val="FF0000"/>
          <w:szCs w:val="24"/>
        </w:rPr>
      </w:pPr>
      <w:r w:rsidRPr="00481A2C">
        <w:rPr>
          <w:rFonts w:asciiTheme="minorHAnsi" w:hAnsiTheme="minorHAnsi" w:cstheme="minorHAnsi"/>
          <w:i/>
          <w:iCs/>
          <w:color w:val="FF0000"/>
          <w:szCs w:val="24"/>
        </w:rPr>
        <w:t>« </w:t>
      </w:r>
      <w:r w:rsidRPr="00481A2C">
        <w:rPr>
          <w:rFonts w:asciiTheme="minorHAnsi" w:hAnsiTheme="minorHAnsi" w:cstheme="minorHAnsi"/>
          <w:b/>
          <w:bCs/>
          <w:i/>
          <w:iCs/>
          <w:color w:val="FF0000"/>
          <w:szCs w:val="24"/>
        </w:rPr>
        <w:t>Et moi, au nom du Père et du Fils et du Saint Esprit, je vous pardonne tous vos péchés</w:t>
      </w:r>
      <w:r w:rsidRPr="00481A2C">
        <w:rPr>
          <w:rFonts w:asciiTheme="minorHAnsi" w:hAnsiTheme="minorHAnsi" w:cstheme="minorHAnsi"/>
          <w:color w:val="FF0000"/>
          <w:szCs w:val="24"/>
        </w:rPr>
        <w:t>. »</w:t>
      </w:r>
    </w:p>
    <w:p w14:paraId="2644428D" w14:textId="77777777" w:rsidR="00E276BD" w:rsidRPr="00481A2C" w:rsidRDefault="00E276BD" w:rsidP="00E276BD">
      <w:pPr>
        <w:pStyle w:val="Sansinterligne"/>
        <w:jc w:val="both"/>
        <w:rPr>
          <w:rFonts w:asciiTheme="minorHAnsi" w:hAnsiTheme="minorHAnsi" w:cstheme="minorHAnsi"/>
        </w:rPr>
      </w:pPr>
      <w:r w:rsidRPr="00481A2C">
        <w:rPr>
          <w:rFonts w:asciiTheme="minorHAnsi" w:hAnsiTheme="minorHAnsi" w:cstheme="minorHAnsi"/>
        </w:rPr>
        <w:t xml:space="preserve">Le pardon exige aussi un chemin de conversion, pour que notre vie soit </w:t>
      </w:r>
      <w:proofErr w:type="gramStart"/>
      <w:r w:rsidRPr="00481A2C">
        <w:rPr>
          <w:rFonts w:asciiTheme="minorHAnsi" w:hAnsiTheme="minorHAnsi" w:cstheme="minorHAnsi"/>
        </w:rPr>
        <w:t>toute</w:t>
      </w:r>
      <w:proofErr w:type="gramEnd"/>
      <w:r w:rsidRPr="00481A2C">
        <w:rPr>
          <w:rFonts w:asciiTheme="minorHAnsi" w:hAnsiTheme="minorHAnsi" w:cstheme="minorHAnsi"/>
        </w:rPr>
        <w:t xml:space="preserve"> entière placée sous le regard de Dieu. Le Pardon est chemin de renaissance et nous rend témoin de l’amour fou d’un Dieu qui demeure avec nous !</w:t>
      </w:r>
    </w:p>
    <w:p w14:paraId="23B9D478" w14:textId="77777777" w:rsidR="00E276BD" w:rsidRPr="00481A2C" w:rsidRDefault="00E276BD" w:rsidP="00E276BD">
      <w:pPr>
        <w:pStyle w:val="Sansinterligne"/>
        <w:jc w:val="both"/>
        <w:rPr>
          <w:rFonts w:asciiTheme="minorHAnsi" w:hAnsiTheme="minorHAnsi" w:cstheme="minorHAnsi"/>
        </w:rPr>
      </w:pPr>
    </w:p>
    <w:p w14:paraId="720CD7FF" w14:textId="5D39BFE2" w:rsidR="00E276BD" w:rsidRPr="00481A2C" w:rsidRDefault="00E276BD" w:rsidP="00E276BD">
      <w:pPr>
        <w:pStyle w:val="Sansinterligne"/>
        <w:jc w:val="both"/>
        <w:rPr>
          <w:rFonts w:asciiTheme="minorHAnsi" w:hAnsiTheme="minorHAnsi" w:cstheme="minorHAnsi"/>
          <w:b/>
          <w:bCs/>
          <w:color w:val="0070C0"/>
          <w:sz w:val="28"/>
          <w:szCs w:val="24"/>
          <w:u w:val="single"/>
        </w:rPr>
      </w:pPr>
      <w:r w:rsidRPr="00481A2C">
        <w:rPr>
          <w:rFonts w:asciiTheme="minorHAnsi" w:hAnsiTheme="minorHAnsi" w:cstheme="minorHAnsi"/>
          <w:b/>
          <w:bCs/>
          <w:color w:val="0070C0"/>
          <w:sz w:val="28"/>
          <w:szCs w:val="24"/>
          <w:u w:val="single"/>
        </w:rPr>
        <w:t>Matthieu 28, 19-20</w:t>
      </w:r>
    </w:p>
    <w:p w14:paraId="292220F1" w14:textId="1D568B1B" w:rsidR="00D12E3B" w:rsidRPr="00481A2C" w:rsidRDefault="00D12E3B" w:rsidP="00D12E3B">
      <w:pPr>
        <w:pStyle w:val="Sansinterligne"/>
        <w:jc w:val="center"/>
        <w:rPr>
          <w:rFonts w:asciiTheme="minorHAnsi" w:hAnsiTheme="minorHAnsi" w:cstheme="minorHAnsi"/>
          <w:b/>
          <w:bCs/>
          <w:i/>
          <w:iCs/>
          <w:color w:val="7030A0"/>
          <w:sz w:val="28"/>
          <w:szCs w:val="24"/>
          <w:u w:val="single"/>
        </w:rPr>
      </w:pPr>
      <w:r w:rsidRPr="00481A2C">
        <w:rPr>
          <w:rFonts w:asciiTheme="minorHAnsi" w:hAnsiTheme="minorHAnsi" w:cstheme="minorHAnsi"/>
          <w:b/>
          <w:bCs/>
          <w:i/>
          <w:iCs/>
          <w:color w:val="7030A0"/>
          <w:sz w:val="28"/>
          <w:szCs w:val="24"/>
          <w:u w:val="single"/>
        </w:rPr>
        <w:t>Refrain :</w:t>
      </w:r>
    </w:p>
    <w:p w14:paraId="0B832D3A" w14:textId="7041D8AC" w:rsidR="00D12E3B" w:rsidRPr="00481A2C" w:rsidRDefault="00D12E3B" w:rsidP="00D12E3B">
      <w:pPr>
        <w:pStyle w:val="Sansinterligne"/>
        <w:jc w:val="center"/>
        <w:rPr>
          <w:rFonts w:asciiTheme="minorHAnsi" w:hAnsiTheme="minorHAnsi" w:cstheme="minorHAnsi"/>
          <w:color w:val="7030A0"/>
          <w:sz w:val="28"/>
          <w:szCs w:val="24"/>
        </w:rPr>
      </w:pPr>
      <w:r w:rsidRPr="00481A2C">
        <w:rPr>
          <w:rFonts w:asciiTheme="minorHAnsi" w:hAnsiTheme="minorHAnsi" w:cstheme="minorHAnsi"/>
          <w:color w:val="7030A0"/>
          <w:sz w:val="28"/>
          <w:szCs w:val="24"/>
        </w:rPr>
        <w:t>Sur les routes de l’alliance, ta lumière nous conduit.</w:t>
      </w:r>
    </w:p>
    <w:p w14:paraId="75486CB8" w14:textId="1C233E36" w:rsidR="00D12E3B" w:rsidRPr="00481A2C" w:rsidRDefault="00D12E3B" w:rsidP="00D12E3B">
      <w:pPr>
        <w:pStyle w:val="Sansinterligne"/>
        <w:jc w:val="center"/>
        <w:rPr>
          <w:rFonts w:asciiTheme="minorHAnsi" w:hAnsiTheme="minorHAnsi" w:cstheme="minorHAnsi"/>
          <w:color w:val="7030A0"/>
          <w:sz w:val="28"/>
          <w:szCs w:val="24"/>
        </w:rPr>
      </w:pPr>
      <w:r w:rsidRPr="00481A2C">
        <w:rPr>
          <w:rFonts w:asciiTheme="minorHAnsi" w:hAnsiTheme="minorHAnsi" w:cstheme="minorHAnsi"/>
          <w:color w:val="7030A0"/>
          <w:sz w:val="28"/>
          <w:szCs w:val="24"/>
        </w:rPr>
        <w:t>Nous machons plein d’espérance,</w:t>
      </w:r>
    </w:p>
    <w:p w14:paraId="4BA765AA" w14:textId="462E3A6F" w:rsidR="00D12E3B" w:rsidRPr="00481A2C" w:rsidRDefault="00D12E3B" w:rsidP="00D12E3B">
      <w:pPr>
        <w:pStyle w:val="Sansinterligne"/>
        <w:jc w:val="center"/>
        <w:rPr>
          <w:rFonts w:asciiTheme="minorHAnsi" w:hAnsiTheme="minorHAnsi" w:cstheme="minorHAnsi"/>
          <w:color w:val="7030A0"/>
          <w:sz w:val="28"/>
          <w:szCs w:val="24"/>
        </w:rPr>
      </w:pPr>
      <w:r w:rsidRPr="00481A2C">
        <w:rPr>
          <w:rFonts w:asciiTheme="minorHAnsi" w:hAnsiTheme="minorHAnsi" w:cstheme="minorHAnsi"/>
          <w:color w:val="7030A0"/>
          <w:sz w:val="28"/>
          <w:szCs w:val="24"/>
        </w:rPr>
        <w:t>Tu nous mènes vers la Vie. (Bis)</w:t>
      </w:r>
    </w:p>
    <w:p w14:paraId="42C6A289" w14:textId="595649D8" w:rsidR="00D12E3B" w:rsidRPr="00481A2C" w:rsidRDefault="00D12E3B" w:rsidP="008318E9">
      <w:pPr>
        <w:pStyle w:val="Sansinterligne"/>
        <w:rPr>
          <w:rFonts w:asciiTheme="minorHAnsi" w:hAnsiTheme="minorHAnsi" w:cstheme="minorHAnsi"/>
          <w:color w:val="7030A0"/>
          <w:sz w:val="28"/>
          <w:szCs w:val="24"/>
        </w:rPr>
      </w:pPr>
    </w:p>
    <w:p w14:paraId="02321D97" w14:textId="77777777" w:rsidR="00D12E3B" w:rsidRPr="00481A2C" w:rsidRDefault="00D12E3B" w:rsidP="008318E9">
      <w:pPr>
        <w:pStyle w:val="Sansinterligne"/>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HAnsi"/>
          <w:b/>
          <w:bCs/>
          <w:i/>
          <w:iCs/>
          <w:color w:val="000000" w:themeColor="text1"/>
          <w:sz w:val="28"/>
          <w:szCs w:val="28"/>
        </w:rPr>
      </w:pPr>
      <w:r w:rsidRPr="00481A2C">
        <w:rPr>
          <w:rFonts w:asciiTheme="minorHAnsi" w:hAnsiTheme="minorHAnsi" w:cstheme="minorHAnsi"/>
          <w:b/>
          <w:bCs/>
          <w:i/>
          <w:iCs/>
          <w:color w:val="000000" w:themeColor="text1"/>
          <w:sz w:val="28"/>
          <w:szCs w:val="28"/>
        </w:rPr>
        <w:t>Quel est le sens de la pénitence donnée par le prêtre ?</w:t>
      </w:r>
    </w:p>
    <w:p w14:paraId="57A5CC2C" w14:textId="77777777" w:rsidR="00D12E3B" w:rsidRPr="00481A2C" w:rsidRDefault="00D12E3B" w:rsidP="008318E9">
      <w:pPr>
        <w:pStyle w:val="Sansinterligne"/>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HAnsi"/>
          <w:i/>
          <w:iCs/>
          <w:color w:val="000000" w:themeColor="text1"/>
          <w:sz w:val="22"/>
          <w:szCs w:val="20"/>
        </w:rPr>
      </w:pPr>
      <w:r w:rsidRPr="00481A2C">
        <w:rPr>
          <w:rFonts w:asciiTheme="minorHAnsi" w:hAnsiTheme="minorHAnsi" w:cstheme="minorHAnsi"/>
          <w:i/>
          <w:iCs/>
          <w:color w:val="000000" w:themeColor="text1"/>
          <w:sz w:val="22"/>
          <w:szCs w:val="20"/>
        </w:rPr>
        <w:t>La Pénitence souligne que ce sacrement implique une démarche personnelle de remise en route vers Dieu, par des efforts concrets de changement de vie. Il s’agit d’un exercice spirituel pour nous fortifier dans le bien. Car se réconcilier avec Dieu, implique aussi réparer ce qui peut l’être des conséquences de nos fautes, et surtout manifester concrètement notre désir de progresser.</w:t>
      </w:r>
    </w:p>
    <w:p w14:paraId="0E96952C" w14:textId="77777777" w:rsidR="00D12E3B" w:rsidRPr="00481A2C" w:rsidRDefault="00D12E3B" w:rsidP="008318E9">
      <w:pPr>
        <w:pStyle w:val="Sansinterligne"/>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HAnsi"/>
          <w:i/>
          <w:iCs/>
          <w:color w:val="000000" w:themeColor="text1"/>
          <w:sz w:val="22"/>
          <w:szCs w:val="20"/>
        </w:rPr>
      </w:pPr>
      <w:r w:rsidRPr="00481A2C">
        <w:rPr>
          <w:rFonts w:asciiTheme="minorHAnsi" w:hAnsiTheme="minorHAnsi" w:cstheme="minorHAnsi"/>
          <w:i/>
          <w:iCs/>
          <w:color w:val="000000" w:themeColor="text1"/>
          <w:sz w:val="22"/>
          <w:szCs w:val="20"/>
        </w:rPr>
        <w:t xml:space="preserve">Le prêtre nous encourage à changer de vie, et peut nous prodiguer des conseils pratiques sur les points que nous avons évoqués, à la lumière de textes de la Bible. </w:t>
      </w:r>
    </w:p>
    <w:p w14:paraId="5E5BC8C5" w14:textId="77777777" w:rsidR="00D12E3B" w:rsidRPr="00481A2C" w:rsidRDefault="00D12E3B" w:rsidP="00D12E3B">
      <w:pPr>
        <w:pStyle w:val="Sansinterligne"/>
        <w:jc w:val="center"/>
        <w:rPr>
          <w:rFonts w:asciiTheme="minorHAnsi" w:hAnsiTheme="minorHAnsi" w:cstheme="minorHAnsi"/>
          <w:b/>
          <w:bCs/>
          <w:color w:val="7030A0"/>
          <w:sz w:val="28"/>
          <w:szCs w:val="24"/>
          <w:u w:val="single"/>
        </w:rPr>
      </w:pPr>
    </w:p>
    <w:p w14:paraId="751BE85F" w14:textId="77777777" w:rsidR="00481A2C" w:rsidRDefault="008318E9" w:rsidP="008318E9">
      <w:pPr>
        <w:pStyle w:val="Sansinterligne"/>
        <w:jc w:val="center"/>
        <w:rPr>
          <w:rFonts w:asciiTheme="minorHAnsi" w:hAnsiTheme="minorHAnsi" w:cstheme="minorHAnsi"/>
          <w:b/>
          <w:bCs/>
          <w:i/>
          <w:iCs/>
          <w:color w:val="000000"/>
          <w:sz w:val="28"/>
          <w:szCs w:val="24"/>
          <w:shd w:val="clear" w:color="auto" w:fill="FBFCFF"/>
        </w:rPr>
      </w:pPr>
      <w:r w:rsidRPr="00481A2C">
        <w:rPr>
          <w:rFonts w:asciiTheme="minorHAnsi" w:hAnsiTheme="minorHAnsi" w:cstheme="minorHAnsi"/>
          <w:b/>
          <w:bCs/>
          <w:i/>
          <w:iCs/>
          <w:color w:val="000000"/>
          <w:sz w:val="28"/>
          <w:szCs w:val="24"/>
          <w:shd w:val="clear" w:color="auto" w:fill="FBFCFF"/>
        </w:rPr>
        <w:t>Je confesse à Dieu tout-puissant,</w:t>
      </w:r>
      <w:r w:rsidRPr="00481A2C">
        <w:rPr>
          <w:rFonts w:asciiTheme="minorHAnsi" w:hAnsiTheme="minorHAnsi" w:cstheme="minorHAnsi"/>
          <w:b/>
          <w:bCs/>
          <w:i/>
          <w:iCs/>
          <w:color w:val="000000"/>
          <w:sz w:val="28"/>
          <w:szCs w:val="24"/>
          <w:shd w:val="clear" w:color="auto" w:fill="FBFCFF"/>
        </w:rPr>
        <w:br/>
        <w:t>je reconnais devant vous, frères et sœurs,</w:t>
      </w:r>
      <w:r w:rsidRPr="00481A2C">
        <w:rPr>
          <w:rFonts w:asciiTheme="minorHAnsi" w:hAnsiTheme="minorHAnsi" w:cstheme="minorHAnsi"/>
          <w:b/>
          <w:bCs/>
          <w:i/>
          <w:iCs/>
          <w:color w:val="000000"/>
          <w:sz w:val="28"/>
          <w:szCs w:val="24"/>
          <w:shd w:val="clear" w:color="auto" w:fill="FBFCFF"/>
        </w:rPr>
        <w:br/>
        <w:t>que j’ai péché en pensée, en parole,</w:t>
      </w:r>
    </w:p>
    <w:p w14:paraId="6A12CDA7" w14:textId="7AC510A1" w:rsidR="000A4582" w:rsidRPr="00481A2C" w:rsidRDefault="008318E9" w:rsidP="008318E9">
      <w:pPr>
        <w:pStyle w:val="Sansinterligne"/>
        <w:jc w:val="center"/>
        <w:rPr>
          <w:rFonts w:asciiTheme="minorHAnsi" w:hAnsiTheme="minorHAnsi" w:cstheme="minorHAnsi"/>
          <w:sz w:val="22"/>
        </w:rPr>
      </w:pPr>
      <w:proofErr w:type="gramStart"/>
      <w:r w:rsidRPr="00481A2C">
        <w:rPr>
          <w:rFonts w:asciiTheme="minorHAnsi" w:hAnsiTheme="minorHAnsi" w:cstheme="minorHAnsi"/>
          <w:b/>
          <w:bCs/>
          <w:i/>
          <w:iCs/>
          <w:color w:val="000000"/>
          <w:sz w:val="28"/>
          <w:szCs w:val="24"/>
          <w:shd w:val="clear" w:color="auto" w:fill="FBFCFF"/>
        </w:rPr>
        <w:t>par</w:t>
      </w:r>
      <w:proofErr w:type="gramEnd"/>
      <w:r w:rsidRPr="00481A2C">
        <w:rPr>
          <w:rFonts w:asciiTheme="minorHAnsi" w:hAnsiTheme="minorHAnsi" w:cstheme="minorHAnsi"/>
          <w:b/>
          <w:bCs/>
          <w:i/>
          <w:iCs/>
          <w:color w:val="000000"/>
          <w:sz w:val="28"/>
          <w:szCs w:val="24"/>
          <w:shd w:val="clear" w:color="auto" w:fill="FBFCFF"/>
        </w:rPr>
        <w:t xml:space="preserve"> action et par omission.</w:t>
      </w:r>
      <w:r w:rsidRPr="00481A2C">
        <w:rPr>
          <w:rFonts w:asciiTheme="minorHAnsi" w:hAnsiTheme="minorHAnsi" w:cstheme="minorHAnsi"/>
          <w:b/>
          <w:bCs/>
          <w:i/>
          <w:iCs/>
          <w:color w:val="000000"/>
          <w:sz w:val="28"/>
          <w:szCs w:val="24"/>
          <w:shd w:val="clear" w:color="auto" w:fill="FBFCFF"/>
        </w:rPr>
        <w:br/>
        <w:t>Oui, J’ai vraiment péché.</w:t>
      </w:r>
      <w:r w:rsidRPr="00481A2C">
        <w:rPr>
          <w:rFonts w:asciiTheme="minorHAnsi" w:hAnsiTheme="minorHAnsi" w:cstheme="minorHAnsi"/>
          <w:b/>
          <w:bCs/>
          <w:i/>
          <w:iCs/>
          <w:color w:val="000000"/>
          <w:sz w:val="28"/>
          <w:szCs w:val="24"/>
          <w:shd w:val="clear" w:color="auto" w:fill="FBFCFF"/>
        </w:rPr>
        <w:br/>
        <w:t>C’est pourquoi je supplie la bienheureuse Vierge Marie,</w:t>
      </w:r>
      <w:r w:rsidRPr="00481A2C">
        <w:rPr>
          <w:rFonts w:asciiTheme="minorHAnsi" w:hAnsiTheme="minorHAnsi" w:cstheme="minorHAnsi"/>
          <w:b/>
          <w:bCs/>
          <w:i/>
          <w:iCs/>
          <w:color w:val="000000"/>
          <w:sz w:val="28"/>
          <w:szCs w:val="24"/>
          <w:shd w:val="clear" w:color="auto" w:fill="FBFCFF"/>
        </w:rPr>
        <w:br/>
        <w:t>les anges et tous les saints,</w:t>
      </w:r>
      <w:r w:rsidRPr="00481A2C">
        <w:rPr>
          <w:rFonts w:asciiTheme="minorHAnsi" w:hAnsiTheme="minorHAnsi" w:cstheme="minorHAnsi"/>
          <w:b/>
          <w:bCs/>
          <w:i/>
          <w:iCs/>
          <w:color w:val="000000"/>
          <w:sz w:val="28"/>
          <w:szCs w:val="24"/>
          <w:shd w:val="clear" w:color="auto" w:fill="FBFCFF"/>
        </w:rPr>
        <w:br/>
        <w:t>et vous aussi frères et sœurs,</w:t>
      </w:r>
      <w:r w:rsidRPr="00481A2C">
        <w:rPr>
          <w:rFonts w:asciiTheme="minorHAnsi" w:hAnsiTheme="minorHAnsi" w:cstheme="minorHAnsi"/>
          <w:b/>
          <w:bCs/>
          <w:i/>
          <w:iCs/>
          <w:color w:val="000000"/>
          <w:sz w:val="28"/>
          <w:szCs w:val="24"/>
          <w:shd w:val="clear" w:color="auto" w:fill="FBFCFF"/>
        </w:rPr>
        <w:br/>
        <w:t>de prier pour moi le Seigneur notre Dieu</w:t>
      </w:r>
      <w:r w:rsidRPr="00481A2C">
        <w:rPr>
          <w:rFonts w:asciiTheme="minorHAnsi" w:hAnsiTheme="minorHAnsi" w:cstheme="minorHAnsi"/>
          <w:i/>
          <w:iCs/>
          <w:color w:val="000000"/>
          <w:shd w:val="clear" w:color="auto" w:fill="FBFCFF"/>
        </w:rPr>
        <w:t>.</w:t>
      </w:r>
    </w:p>
    <w:p w14:paraId="500B0A02" w14:textId="77777777" w:rsidR="000A4582" w:rsidRPr="00481A2C" w:rsidRDefault="000A4582">
      <w:pPr>
        <w:rPr>
          <w:rFonts w:cstheme="minorHAnsi"/>
          <w:sz w:val="20"/>
          <w:szCs w:val="20"/>
        </w:rPr>
      </w:pPr>
    </w:p>
    <w:sectPr w:rsidR="000A4582" w:rsidRPr="00481A2C" w:rsidSect="00D12E3B">
      <w:pgSz w:w="16838" w:h="11906" w:orient="landscape" w:code="9"/>
      <w:pgMar w:top="720" w:right="720" w:bottom="720" w:left="720" w:header="709" w:footer="709"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7FC9"/>
    <w:multiLevelType w:val="hybridMultilevel"/>
    <w:tmpl w:val="CFBACC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82"/>
    <w:rsid w:val="000A4582"/>
    <w:rsid w:val="001245F2"/>
    <w:rsid w:val="001A5214"/>
    <w:rsid w:val="003B734E"/>
    <w:rsid w:val="00481A2C"/>
    <w:rsid w:val="008318E9"/>
    <w:rsid w:val="00B3029B"/>
    <w:rsid w:val="00D12E3B"/>
    <w:rsid w:val="00DA24CE"/>
    <w:rsid w:val="00E27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463E"/>
  <w15:chartTrackingRefBased/>
  <w15:docId w15:val="{F237A45F-00D0-4724-BAAE-6691A317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A4582"/>
    <w:rPr>
      <w:b/>
      <w:bCs/>
    </w:rPr>
  </w:style>
  <w:style w:type="paragraph" w:styleId="Sansinterligne">
    <w:name w:val="No Spacing"/>
    <w:uiPriority w:val="1"/>
    <w:qFormat/>
    <w:rsid w:val="000A4582"/>
    <w:pPr>
      <w:spacing w:after="0" w:line="240" w:lineRule="auto"/>
    </w:pPr>
    <w:rPr>
      <w:rFonts w:ascii="Times New Roman" w:hAnsi="Times New Roman"/>
      <w:sz w:val="24"/>
    </w:rPr>
  </w:style>
  <w:style w:type="paragraph" w:styleId="NormalWeb">
    <w:name w:val="Normal (Web)"/>
    <w:basedOn w:val="Normal"/>
    <w:uiPriority w:val="99"/>
    <w:semiHidden/>
    <w:unhideWhenUsed/>
    <w:rsid w:val="008318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927">
      <w:bodyDiv w:val="1"/>
      <w:marLeft w:val="0"/>
      <w:marRight w:val="0"/>
      <w:marTop w:val="0"/>
      <w:marBottom w:val="0"/>
      <w:divBdr>
        <w:top w:val="none" w:sz="0" w:space="0" w:color="auto"/>
        <w:left w:val="none" w:sz="0" w:space="0" w:color="auto"/>
        <w:bottom w:val="none" w:sz="0" w:space="0" w:color="auto"/>
        <w:right w:val="none" w:sz="0" w:space="0" w:color="auto"/>
      </w:divBdr>
    </w:div>
    <w:div w:id="8511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4785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miniritou2@gmail.com</dc:creator>
  <cp:keywords/>
  <dc:description/>
  <cp:lastModifiedBy>Philo Diouf</cp:lastModifiedBy>
  <cp:revision>2</cp:revision>
  <dcterms:created xsi:type="dcterms:W3CDTF">2022-01-27T22:56:00Z</dcterms:created>
  <dcterms:modified xsi:type="dcterms:W3CDTF">2022-01-27T22:56:00Z</dcterms:modified>
</cp:coreProperties>
</file>